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FB9" w:rsidRDefault="005E6465" w:rsidP="005E6465">
      <w:pPr>
        <w:ind w:firstLine="0"/>
      </w:pPr>
      <w:r>
        <w:rPr>
          <w:noProof/>
          <w:lang w:eastAsia="fr-FR"/>
        </w:rPr>
        <w:drawing>
          <wp:anchor distT="0" distB="0" distL="114300" distR="114300" simplePos="0" relativeHeight="251659264" behindDoc="0" locked="0" layoutInCell="1" allowOverlap="1" wp14:anchorId="7D44A8F7" wp14:editId="4E130470">
            <wp:simplePos x="0" y="0"/>
            <wp:positionH relativeFrom="page">
              <wp:posOffset>952500</wp:posOffset>
            </wp:positionH>
            <wp:positionV relativeFrom="page">
              <wp:posOffset>790575</wp:posOffset>
            </wp:positionV>
            <wp:extent cx="2333625" cy="923925"/>
            <wp:effectExtent l="0" t="0" r="9525" b="9525"/>
            <wp:wrapTight wrapText="bothSides">
              <wp:wrapPolygon edited="0">
                <wp:start x="0" y="0"/>
                <wp:lineTo x="0" y="21377"/>
                <wp:lineTo x="21512" y="21377"/>
                <wp:lineTo x="21512" y="0"/>
                <wp:lineTo x="0" y="0"/>
              </wp:wrapPolygon>
            </wp:wrapTight>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stretch>
                      <a:fillRect/>
                    </a:stretch>
                  </pic:blipFill>
                  <pic:spPr>
                    <a:xfrm>
                      <a:off x="0" y="0"/>
                      <a:ext cx="2333625" cy="923925"/>
                    </a:xfrm>
                    <a:prstGeom prst="rect">
                      <a:avLst/>
                    </a:prstGeom>
                  </pic:spPr>
                </pic:pic>
              </a:graphicData>
            </a:graphic>
            <wp14:sizeRelH relativeFrom="margin">
              <wp14:pctWidth>0</wp14:pctWidth>
            </wp14:sizeRelH>
            <wp14:sizeRelV relativeFrom="margin">
              <wp14:pctHeight>0</wp14:pctHeight>
            </wp14:sizeRelV>
          </wp:anchor>
        </w:drawing>
      </w:r>
      <w:r w:rsidR="00A25622" w:rsidRPr="00A25622">
        <w:rPr>
          <w:rFonts w:ascii="Arial" w:hAnsi="Arial" w:cs="Arial"/>
          <w:b/>
        </w:rPr>
        <w:t>1`</w:t>
      </w:r>
      <w:r w:rsidR="00A25622" w:rsidRPr="00A25622">
        <w:rPr>
          <w:rFonts w:ascii="Arial" w:hAnsi="Arial" w:cs="Arial"/>
          <w:b/>
        </w:rPr>
        <w:tab/>
      </w:r>
      <w:bookmarkStart w:id="0" w:name="_GoBack"/>
      <w:bookmarkEnd w:id="0"/>
      <w:r w:rsidR="00DC5FB9">
        <w:rPr>
          <w:rFonts w:ascii="Arial" w:hAnsi="Arial" w:cs="Arial"/>
          <w:b/>
        </w:rPr>
        <w:t xml:space="preserve"> </w:t>
      </w:r>
    </w:p>
    <w:p w:rsidR="00DC5FB9" w:rsidRDefault="00DC5FB9" w:rsidP="005E6465">
      <w:pPr>
        <w:ind w:firstLine="0"/>
      </w:pPr>
    </w:p>
    <w:p w:rsidR="00DC5FB9" w:rsidRDefault="00DC5FB9" w:rsidP="005E6465">
      <w:pPr>
        <w:ind w:firstLine="0"/>
      </w:pPr>
    </w:p>
    <w:p w:rsidR="005E6465" w:rsidRPr="002B621C" w:rsidRDefault="00954BCE" w:rsidP="002B621C">
      <w:pPr>
        <w:ind w:firstLine="708"/>
        <w:rPr>
          <w:sz w:val="24"/>
          <w:szCs w:val="24"/>
        </w:rPr>
      </w:pPr>
      <w:r w:rsidRPr="002B621C">
        <w:rPr>
          <w:rFonts w:ascii="Arial" w:hAnsi="Arial" w:cs="Arial"/>
          <w:sz w:val="24"/>
          <w:szCs w:val="24"/>
        </w:rPr>
        <w:t xml:space="preserve">Toulouse le </w:t>
      </w:r>
      <w:r w:rsidR="00C45CA9">
        <w:rPr>
          <w:rFonts w:ascii="Arial" w:hAnsi="Arial" w:cs="Arial"/>
          <w:sz w:val="24"/>
          <w:szCs w:val="24"/>
        </w:rPr>
        <w:t>25 juin</w:t>
      </w:r>
      <w:r w:rsidR="002B621C" w:rsidRPr="002B621C">
        <w:rPr>
          <w:rFonts w:ascii="Arial" w:hAnsi="Arial" w:cs="Arial"/>
          <w:sz w:val="24"/>
          <w:szCs w:val="24"/>
        </w:rPr>
        <w:t xml:space="preserve"> 202</w:t>
      </w:r>
      <w:r w:rsidR="0073644C">
        <w:rPr>
          <w:rFonts w:ascii="Arial" w:hAnsi="Arial" w:cs="Arial"/>
          <w:sz w:val="24"/>
          <w:szCs w:val="24"/>
        </w:rPr>
        <w:t>6</w:t>
      </w:r>
    </w:p>
    <w:p w:rsidR="005E6465" w:rsidRDefault="005E6465" w:rsidP="005E6465">
      <w:pPr>
        <w:ind w:firstLine="0"/>
      </w:pPr>
    </w:p>
    <w:p w:rsidR="00DC5FB9" w:rsidRDefault="00DC5FB9" w:rsidP="005E6465">
      <w:pPr>
        <w:ind w:firstLine="0"/>
      </w:pPr>
    </w:p>
    <w:p w:rsidR="002B621C" w:rsidRPr="00C45CA9" w:rsidRDefault="000E25E1" w:rsidP="00C45CA9">
      <w:pPr>
        <w:ind w:firstLine="0"/>
        <w:jc w:val="center"/>
        <w:rPr>
          <w:rFonts w:ascii="Arial" w:hAnsi="Arial" w:cs="Arial"/>
          <w:b/>
        </w:rPr>
      </w:pPr>
      <w:r>
        <w:rPr>
          <w:rFonts w:ascii="Arial" w:hAnsi="Arial" w:cs="Arial"/>
          <w:b/>
        </w:rPr>
        <w:t>COMPTE RENDU DE L’ASSE</w:t>
      </w:r>
      <w:r w:rsidR="00C45CA9" w:rsidRPr="00C45CA9">
        <w:rPr>
          <w:rFonts w:ascii="Arial" w:hAnsi="Arial" w:cs="Arial"/>
          <w:b/>
        </w:rPr>
        <w:t>MBLEE GENERALE DU 9 JUIN 2026</w:t>
      </w:r>
    </w:p>
    <w:p w:rsidR="00C45CA9" w:rsidRPr="00C45CA9" w:rsidRDefault="00C45CA9" w:rsidP="00C45CA9">
      <w:pPr>
        <w:ind w:firstLine="0"/>
        <w:jc w:val="center"/>
        <w:rPr>
          <w:rFonts w:ascii="Arial" w:hAnsi="Arial" w:cs="Arial"/>
          <w:b/>
        </w:rPr>
      </w:pPr>
      <w:r w:rsidRPr="00C45CA9">
        <w:rPr>
          <w:rFonts w:ascii="Arial" w:hAnsi="Arial" w:cs="Arial"/>
          <w:b/>
        </w:rPr>
        <w:t>DE LA FEDERATION DES AROC A GRAMAT</w:t>
      </w:r>
    </w:p>
    <w:p w:rsidR="0073644C" w:rsidRPr="00C45CA9" w:rsidRDefault="0073644C" w:rsidP="00C45CA9">
      <w:pPr>
        <w:ind w:firstLine="0"/>
        <w:jc w:val="center"/>
        <w:rPr>
          <w:rFonts w:ascii="Arial" w:hAnsi="Arial" w:cs="Arial"/>
        </w:rPr>
      </w:pPr>
    </w:p>
    <w:p w:rsidR="00C45CA9" w:rsidRDefault="00C45CA9" w:rsidP="002B621C">
      <w:pPr>
        <w:ind w:firstLine="0"/>
        <w:rPr>
          <w:rFonts w:ascii="Arial" w:hAnsi="Arial" w:cs="Arial"/>
        </w:rPr>
      </w:pPr>
      <w:r>
        <w:rPr>
          <w:rFonts w:ascii="Arial" w:hAnsi="Arial" w:cs="Arial"/>
        </w:rPr>
        <w:t>La Fédération des AROC s’est réunie en Assemblée Générale le Mardi 9 juin 2026, au « Grand Couvent » de Gramat – 33 rue Louis Mazet – 46500 – GRAMAT.</w:t>
      </w:r>
    </w:p>
    <w:p w:rsidR="00C45CA9" w:rsidRDefault="00C45CA9" w:rsidP="002B621C">
      <w:pPr>
        <w:ind w:firstLine="0"/>
        <w:rPr>
          <w:rFonts w:ascii="Arial" w:hAnsi="Arial" w:cs="Arial"/>
        </w:rPr>
      </w:pPr>
    </w:p>
    <w:p w:rsidR="00C45CA9" w:rsidRDefault="00C45CA9" w:rsidP="002B621C">
      <w:pPr>
        <w:ind w:firstLine="0"/>
        <w:rPr>
          <w:rFonts w:ascii="Arial" w:hAnsi="Arial" w:cs="Arial"/>
        </w:rPr>
      </w:pPr>
      <w:r>
        <w:rPr>
          <w:rFonts w:ascii="Arial" w:hAnsi="Arial" w:cs="Arial"/>
        </w:rPr>
        <w:t>Tableau des présents par AROC plus adhérents invités.</w:t>
      </w:r>
    </w:p>
    <w:p w:rsidR="00C45CA9" w:rsidRDefault="00C45CA9" w:rsidP="002B621C">
      <w:pPr>
        <w:ind w:firstLine="0"/>
        <w:rPr>
          <w:rFonts w:ascii="Arial" w:hAnsi="Arial" w:cs="Arial"/>
        </w:rPr>
      </w:pPr>
    </w:p>
    <w:tbl>
      <w:tblPr>
        <w:tblW w:w="7954" w:type="dxa"/>
        <w:tblCellMar>
          <w:left w:w="70" w:type="dxa"/>
          <w:right w:w="70" w:type="dxa"/>
        </w:tblCellMar>
        <w:tblLook w:val="04A0" w:firstRow="1" w:lastRow="0" w:firstColumn="1" w:lastColumn="0" w:noHBand="0" w:noVBand="1"/>
      </w:tblPr>
      <w:tblGrid>
        <w:gridCol w:w="4962"/>
        <w:gridCol w:w="2992"/>
      </w:tblGrid>
      <w:tr w:rsidR="003F5261" w:rsidRPr="003F5261" w:rsidTr="003F5261">
        <w:trPr>
          <w:trHeight w:val="300"/>
        </w:trPr>
        <w:tc>
          <w:tcPr>
            <w:tcW w:w="7954" w:type="dxa"/>
            <w:gridSpan w:val="2"/>
            <w:tcBorders>
              <w:top w:val="single" w:sz="4" w:space="0" w:color="auto"/>
              <w:left w:val="single" w:sz="4" w:space="0" w:color="auto"/>
              <w:bottom w:val="single" w:sz="4" w:space="0" w:color="auto"/>
              <w:right w:val="nil"/>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REPRESENTANTS DES ASSOCIATION LOCALES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proofErr w:type="spellStart"/>
            <w:r w:rsidRPr="003F5261">
              <w:rPr>
                <w:rFonts w:ascii="Arial" w:eastAsia="Times New Roman" w:hAnsi="Arial" w:cs="Arial"/>
                <w:color w:val="000000"/>
                <w:sz w:val="18"/>
                <w:szCs w:val="18"/>
                <w:lang w:eastAsia="fr-FR"/>
              </w:rPr>
              <w:t>Dpt</w:t>
            </w:r>
            <w:proofErr w:type="spellEnd"/>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NOM</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HAUTE GARONNE (31)</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Présidente BOURIANNE Liliane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Trésorière MONFRAIX Jeannette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VICENTE Anges</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DAZY Anni</w:t>
            </w:r>
            <w:r w:rsidR="006E6F74">
              <w:rPr>
                <w:rFonts w:ascii="Arial" w:eastAsia="Times New Roman" w:hAnsi="Arial" w:cs="Arial"/>
                <w:b/>
                <w:bCs/>
                <w:color w:val="000000"/>
                <w:sz w:val="18"/>
                <w:szCs w:val="18"/>
                <w:lang w:eastAsia="fr-FR"/>
              </w:rPr>
              <w:t>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GOMEZ Nicole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xml:space="preserve">Personnes : </w:t>
            </w:r>
            <w:r w:rsidRPr="003F5261">
              <w:rPr>
                <w:rFonts w:ascii="Arial" w:eastAsia="Times New Roman" w:hAnsi="Arial" w:cs="Arial"/>
                <w:b/>
                <w:bCs/>
                <w:color w:val="000000"/>
                <w:sz w:val="18"/>
                <w:szCs w:val="18"/>
                <w:lang w:eastAsia="fr-FR"/>
              </w:rPr>
              <w:t>5</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r>
      <w:tr w:rsidR="003F5261" w:rsidRPr="003F5261" w:rsidTr="003F5261">
        <w:trPr>
          <w:trHeight w:val="37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br/>
              <w:t>LOT PAYS DE CAHORS (46)</w:t>
            </w:r>
          </w:p>
        </w:tc>
        <w:tc>
          <w:tcPr>
            <w:tcW w:w="2992" w:type="dxa"/>
            <w:tcBorders>
              <w:top w:val="nil"/>
              <w:left w:val="nil"/>
              <w:bottom w:val="single" w:sz="4" w:space="0" w:color="auto"/>
              <w:right w:val="single" w:sz="4" w:space="0" w:color="auto"/>
            </w:tcBorders>
            <w:shd w:val="clear" w:color="auto" w:fill="auto"/>
            <w:noWrap/>
            <w:vAlign w:val="center"/>
            <w:hideMark/>
          </w:tcPr>
          <w:p w:rsidR="003F5261" w:rsidRPr="003F5261" w:rsidRDefault="003F5261" w:rsidP="00E01BEC">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Présidente Marie-Claude </w:t>
            </w:r>
            <w:proofErr w:type="spellStart"/>
            <w:r w:rsidRPr="003F5261">
              <w:rPr>
                <w:rFonts w:ascii="Arial" w:eastAsia="Times New Roman" w:hAnsi="Arial" w:cs="Arial"/>
                <w:b/>
                <w:bCs/>
                <w:color w:val="000000"/>
                <w:sz w:val="18"/>
                <w:szCs w:val="18"/>
                <w:lang w:eastAsia="fr-FR"/>
              </w:rPr>
              <w:t>Clicq</w:t>
            </w:r>
            <w:proofErr w:type="spellEnd"/>
          </w:p>
        </w:tc>
      </w:tr>
      <w:tr w:rsidR="003F5261" w:rsidRPr="003F5261" w:rsidTr="00E01BEC">
        <w:trPr>
          <w:trHeight w:val="37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center"/>
          </w:tcPr>
          <w:p w:rsidR="003F5261" w:rsidRPr="003F5261" w:rsidRDefault="00E01BEC"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Jacqueline </w:t>
            </w:r>
            <w:proofErr w:type="spellStart"/>
            <w:r w:rsidRPr="003F5261">
              <w:rPr>
                <w:rFonts w:ascii="Arial" w:eastAsia="Times New Roman" w:hAnsi="Arial" w:cs="Arial"/>
                <w:b/>
                <w:bCs/>
                <w:color w:val="000000"/>
                <w:sz w:val="18"/>
                <w:szCs w:val="18"/>
                <w:lang w:eastAsia="fr-FR"/>
              </w:rPr>
              <w:t>Lefrançois</w:t>
            </w:r>
            <w:proofErr w:type="spellEnd"/>
          </w:p>
        </w:tc>
      </w:tr>
      <w:tr w:rsidR="003F5261" w:rsidRPr="003F5261" w:rsidTr="003F5261">
        <w:trPr>
          <w:trHeight w:val="37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center"/>
            <w:hideMark/>
          </w:tcPr>
          <w:p w:rsidR="003F5261" w:rsidRPr="003F5261" w:rsidRDefault="00E01BEC"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Catherine Maillet</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E01BEC"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Françoise </w:t>
            </w:r>
            <w:proofErr w:type="spellStart"/>
            <w:r w:rsidRPr="003F5261">
              <w:rPr>
                <w:rFonts w:ascii="Arial" w:eastAsia="Times New Roman" w:hAnsi="Arial" w:cs="Arial"/>
                <w:b/>
                <w:bCs/>
                <w:color w:val="000000"/>
                <w:sz w:val="18"/>
                <w:szCs w:val="18"/>
                <w:lang w:eastAsia="fr-FR"/>
              </w:rPr>
              <w:t>Pendaries</w:t>
            </w:r>
            <w:proofErr w:type="spellEnd"/>
          </w:p>
        </w:tc>
      </w:tr>
      <w:tr w:rsidR="003F5261" w:rsidRPr="003F5261" w:rsidTr="00E01BEC">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E01BEC" w:rsidP="00E01BEC">
            <w:pPr>
              <w:spacing w:line="240" w:lineRule="auto"/>
              <w:ind w:firstLine="0"/>
              <w:jc w:val="center"/>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Personnes : 4</w:t>
            </w:r>
          </w:p>
        </w:tc>
        <w:tc>
          <w:tcPr>
            <w:tcW w:w="2992" w:type="dxa"/>
            <w:tcBorders>
              <w:top w:val="nil"/>
              <w:left w:val="nil"/>
              <w:bottom w:val="single" w:sz="4" w:space="0" w:color="auto"/>
              <w:right w:val="single" w:sz="4" w:space="0" w:color="auto"/>
            </w:tcBorders>
            <w:shd w:val="clear" w:color="auto" w:fill="auto"/>
            <w:noWrap/>
            <w:vAlign w:val="bottom"/>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LOT PAYS DE FIGEAC (46)</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Présidente STERCKE FRANCOISE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E01BEC">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MO</w:t>
            </w:r>
            <w:r w:rsidR="00E01BEC">
              <w:rPr>
                <w:rFonts w:ascii="Arial" w:eastAsia="Times New Roman" w:hAnsi="Arial" w:cs="Arial"/>
                <w:b/>
                <w:bCs/>
                <w:color w:val="000000"/>
                <w:sz w:val="18"/>
                <w:szCs w:val="18"/>
                <w:lang w:eastAsia="fr-FR"/>
              </w:rPr>
              <w:t>N</w:t>
            </w:r>
            <w:r w:rsidRPr="003F5261">
              <w:rPr>
                <w:rFonts w:ascii="Arial" w:eastAsia="Times New Roman" w:hAnsi="Arial" w:cs="Arial"/>
                <w:b/>
                <w:bCs/>
                <w:color w:val="000000"/>
                <w:sz w:val="18"/>
                <w:szCs w:val="18"/>
                <w:lang w:eastAsia="fr-FR"/>
              </w:rPr>
              <w:t>ME</w:t>
            </w:r>
            <w:r w:rsidR="00E01BEC">
              <w:rPr>
                <w:rFonts w:ascii="Arial" w:eastAsia="Times New Roman" w:hAnsi="Arial" w:cs="Arial"/>
                <w:b/>
                <w:bCs/>
                <w:color w:val="000000"/>
                <w:sz w:val="18"/>
                <w:szCs w:val="18"/>
                <w:lang w:eastAsia="fr-FR"/>
              </w:rPr>
              <w:t>J</w:t>
            </w:r>
            <w:r w:rsidRPr="003F5261">
              <w:rPr>
                <w:rFonts w:ascii="Arial" w:eastAsia="Times New Roman" w:hAnsi="Arial" w:cs="Arial"/>
                <w:b/>
                <w:bCs/>
                <w:color w:val="000000"/>
                <w:sz w:val="18"/>
                <w:szCs w:val="18"/>
                <w:lang w:eastAsia="fr-FR"/>
              </w:rPr>
              <w:t>ACQUES MARTINE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ALET Hervé/Jacqueline</w:t>
            </w:r>
            <w:r w:rsidR="00C07314">
              <w:rPr>
                <w:rFonts w:ascii="Arial" w:eastAsia="Times New Roman" w:hAnsi="Arial" w:cs="Arial"/>
                <w:b/>
                <w:bCs/>
                <w:color w:val="000000"/>
                <w:sz w:val="18"/>
                <w:szCs w:val="18"/>
                <w:lang w:eastAsia="fr-FR"/>
              </w:rPr>
              <w:t xml:space="preserve"> (2)</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SOUNILAC Geneviève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0E25E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G</w:t>
            </w:r>
            <w:r w:rsidR="000E25E1">
              <w:rPr>
                <w:rFonts w:ascii="Arial" w:eastAsia="Times New Roman" w:hAnsi="Arial" w:cs="Arial"/>
                <w:b/>
                <w:bCs/>
                <w:color w:val="000000"/>
                <w:sz w:val="18"/>
                <w:szCs w:val="18"/>
                <w:lang w:eastAsia="fr-FR"/>
              </w:rPr>
              <w:t>ON</w:t>
            </w:r>
            <w:r w:rsidRPr="003F5261">
              <w:rPr>
                <w:rFonts w:ascii="Arial" w:eastAsia="Times New Roman" w:hAnsi="Arial" w:cs="Arial"/>
                <w:b/>
                <w:bCs/>
                <w:color w:val="000000"/>
                <w:sz w:val="18"/>
                <w:szCs w:val="18"/>
                <w:lang w:eastAsia="fr-FR"/>
              </w:rPr>
              <w:t>DON Martine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6E6F74">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xml:space="preserve">Personnes : </w:t>
            </w:r>
            <w:r w:rsidR="006E6F74">
              <w:rPr>
                <w:rFonts w:ascii="Arial" w:eastAsia="Times New Roman" w:hAnsi="Arial" w:cs="Arial"/>
                <w:color w:val="000000"/>
                <w:sz w:val="18"/>
                <w:szCs w:val="18"/>
                <w:lang w:eastAsia="fr-FR"/>
              </w:rPr>
              <w:t>6</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HAUTES PYRENEES (65)</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Présidente Marie-Andrée PRAT</w:t>
            </w:r>
          </w:p>
        </w:tc>
      </w:tr>
      <w:tr w:rsidR="003F5261" w:rsidRPr="003F5261" w:rsidTr="00E938D9">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r w:rsidR="00E938D9">
              <w:rPr>
                <w:rFonts w:ascii="Arial" w:eastAsia="Times New Roman" w:hAnsi="Arial" w:cs="Arial"/>
                <w:color w:val="000000"/>
                <w:sz w:val="18"/>
                <w:szCs w:val="18"/>
                <w:lang w:eastAsia="fr-FR"/>
              </w:rPr>
              <w:t xml:space="preserve">                                    Personne : 1</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p>
        </w:tc>
      </w:tr>
      <w:tr w:rsidR="003F5261" w:rsidRPr="003F5261" w:rsidTr="00E938D9">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TARN SUD (81)</w:t>
            </w:r>
          </w:p>
        </w:tc>
        <w:tc>
          <w:tcPr>
            <w:tcW w:w="2992" w:type="dxa"/>
            <w:tcBorders>
              <w:top w:val="single" w:sz="4" w:space="0" w:color="auto"/>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Présidente Chantal </w:t>
            </w:r>
            <w:proofErr w:type="spellStart"/>
            <w:r w:rsidRPr="003F5261">
              <w:rPr>
                <w:rFonts w:ascii="Arial" w:eastAsia="Times New Roman" w:hAnsi="Arial" w:cs="Arial"/>
                <w:b/>
                <w:bCs/>
                <w:color w:val="000000"/>
                <w:sz w:val="18"/>
                <w:szCs w:val="18"/>
                <w:lang w:eastAsia="fr-FR"/>
              </w:rPr>
              <w:t>Sommagio</w:t>
            </w:r>
            <w:proofErr w:type="spellEnd"/>
            <w:r w:rsidRPr="003F5261">
              <w:rPr>
                <w:rFonts w:ascii="Arial" w:eastAsia="Times New Roman" w:hAnsi="Arial" w:cs="Arial"/>
                <w:b/>
                <w:bCs/>
                <w:color w:val="000000"/>
                <w:sz w:val="18"/>
                <w:szCs w:val="18"/>
                <w:lang w:eastAsia="fr-FR"/>
              </w:rPr>
              <w:t xml:space="preserve">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Josette </w:t>
            </w:r>
            <w:proofErr w:type="spellStart"/>
            <w:r w:rsidRPr="003F5261">
              <w:rPr>
                <w:rFonts w:ascii="Arial" w:eastAsia="Times New Roman" w:hAnsi="Arial" w:cs="Arial"/>
                <w:b/>
                <w:bCs/>
                <w:color w:val="000000"/>
                <w:sz w:val="18"/>
                <w:szCs w:val="18"/>
                <w:lang w:eastAsia="fr-FR"/>
              </w:rPr>
              <w:t>Caminade</w:t>
            </w:r>
            <w:proofErr w:type="spellEnd"/>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E938D9">
              <w:rPr>
                <w:rFonts w:ascii="Arial" w:eastAsia="Times New Roman" w:hAnsi="Arial" w:cs="Arial"/>
                <w:b/>
                <w:bCs/>
                <w:color w:val="000000"/>
                <w:sz w:val="18"/>
                <w:szCs w:val="18"/>
                <w:lang w:eastAsia="fr-FR"/>
              </w:rPr>
              <w:t>D</w:t>
            </w:r>
            <w:r w:rsidRPr="003F5261">
              <w:rPr>
                <w:rFonts w:ascii="Arial" w:eastAsia="Times New Roman" w:hAnsi="Arial" w:cs="Arial"/>
                <w:b/>
                <w:bCs/>
                <w:color w:val="000000"/>
                <w:sz w:val="18"/>
                <w:szCs w:val="18"/>
                <w:lang w:eastAsia="fr-FR"/>
              </w:rPr>
              <w:t xml:space="preserve">ominique </w:t>
            </w:r>
            <w:proofErr w:type="spellStart"/>
            <w:r w:rsidRPr="003F5261">
              <w:rPr>
                <w:rFonts w:ascii="Arial" w:eastAsia="Times New Roman" w:hAnsi="Arial" w:cs="Arial"/>
                <w:b/>
                <w:bCs/>
                <w:color w:val="000000"/>
                <w:sz w:val="18"/>
                <w:szCs w:val="18"/>
                <w:lang w:eastAsia="fr-FR"/>
              </w:rPr>
              <w:t>Astolfi</w:t>
            </w:r>
            <w:proofErr w:type="spellEnd"/>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E01BEC">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xml:space="preserve"> Personnes : 3</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TARN &amp; GARONNE (82)</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Président Bernard </w:t>
            </w:r>
            <w:proofErr w:type="spellStart"/>
            <w:r w:rsidRPr="003F5261">
              <w:rPr>
                <w:rFonts w:ascii="Arial" w:eastAsia="Times New Roman" w:hAnsi="Arial" w:cs="Arial"/>
                <w:b/>
                <w:bCs/>
                <w:color w:val="000000"/>
                <w:sz w:val="18"/>
                <w:szCs w:val="18"/>
                <w:lang w:eastAsia="fr-FR"/>
              </w:rPr>
              <w:t>Cavailles</w:t>
            </w:r>
            <w:proofErr w:type="spellEnd"/>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Marie-Paule Néron</w:t>
            </w:r>
          </w:p>
        </w:tc>
      </w:tr>
      <w:tr w:rsidR="003F5261" w:rsidRPr="003F5261" w:rsidTr="00E01BEC">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Emile </w:t>
            </w:r>
            <w:proofErr w:type="spellStart"/>
            <w:r w:rsidRPr="003F5261">
              <w:rPr>
                <w:rFonts w:ascii="Arial" w:eastAsia="Times New Roman" w:hAnsi="Arial" w:cs="Arial"/>
                <w:b/>
                <w:bCs/>
                <w:color w:val="000000"/>
                <w:sz w:val="18"/>
                <w:szCs w:val="18"/>
                <w:lang w:eastAsia="fr-FR"/>
              </w:rPr>
              <w:t>Gambus</w:t>
            </w:r>
            <w:proofErr w:type="spellEnd"/>
          </w:p>
        </w:tc>
      </w:tr>
      <w:tr w:rsidR="003F5261" w:rsidRPr="003F5261" w:rsidTr="00D609D3">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261" w:rsidRPr="003F5261" w:rsidRDefault="00E01BEC" w:rsidP="00E01BEC">
            <w:pPr>
              <w:spacing w:line="240" w:lineRule="auto"/>
              <w:ind w:firstLine="0"/>
              <w:jc w:val="center"/>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Personnes : 3</w:t>
            </w:r>
          </w:p>
        </w:tc>
        <w:tc>
          <w:tcPr>
            <w:tcW w:w="2992" w:type="dxa"/>
            <w:tcBorders>
              <w:top w:val="single" w:sz="4" w:space="0" w:color="auto"/>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p>
        </w:tc>
      </w:tr>
      <w:tr w:rsidR="003F5261" w:rsidRPr="003F5261" w:rsidTr="00D609D3">
        <w:trPr>
          <w:trHeight w:val="300"/>
        </w:trPr>
        <w:tc>
          <w:tcPr>
            <w:tcW w:w="4962" w:type="dxa"/>
            <w:tcBorders>
              <w:top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p>
        </w:tc>
        <w:tc>
          <w:tcPr>
            <w:tcW w:w="2992" w:type="dxa"/>
            <w:tcBorders>
              <w:top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p>
        </w:tc>
      </w:tr>
      <w:tr w:rsidR="003F5261" w:rsidRPr="003F5261" w:rsidTr="00C07314">
        <w:trPr>
          <w:trHeight w:val="435"/>
        </w:trPr>
        <w:tc>
          <w:tcPr>
            <w:tcW w:w="4962" w:type="dxa"/>
            <w:tcBorders>
              <w:bottom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p>
        </w:tc>
        <w:tc>
          <w:tcPr>
            <w:tcW w:w="2992" w:type="dxa"/>
            <w:tcBorders>
              <w:bottom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D609D3" w:rsidP="00D609D3">
            <w:pPr>
              <w:spacing w:before="120" w:after="120" w:line="240" w:lineRule="auto"/>
              <w:ind w:firstLine="0"/>
              <w:jc w:val="left"/>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Fédération</w:t>
            </w:r>
            <w:r w:rsidR="003F5261"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Default="00D609D3" w:rsidP="003F5261">
            <w:pPr>
              <w:spacing w:line="240" w:lineRule="auto"/>
              <w:ind w:firstLine="0"/>
              <w:jc w:val="left"/>
              <w:rPr>
                <w:rFonts w:ascii="Arial" w:eastAsia="Times New Roman" w:hAnsi="Arial" w:cs="Arial"/>
                <w:b/>
                <w:bCs/>
                <w:color w:val="000000"/>
                <w:sz w:val="18"/>
                <w:szCs w:val="18"/>
                <w:lang w:eastAsia="fr-FR"/>
              </w:rPr>
            </w:pPr>
            <w:r>
              <w:rPr>
                <w:rFonts w:ascii="Arial" w:eastAsia="Times New Roman" w:hAnsi="Arial" w:cs="Arial"/>
                <w:b/>
                <w:bCs/>
                <w:color w:val="000000"/>
                <w:sz w:val="18"/>
                <w:szCs w:val="18"/>
                <w:lang w:eastAsia="fr-FR"/>
              </w:rPr>
              <w:t>Président Francis De Block</w:t>
            </w:r>
          </w:p>
          <w:p w:rsidR="00D609D3" w:rsidRPr="003F5261" w:rsidRDefault="00D609D3" w:rsidP="003F5261">
            <w:pPr>
              <w:spacing w:line="240" w:lineRule="auto"/>
              <w:ind w:firstLine="0"/>
              <w:jc w:val="left"/>
              <w:rPr>
                <w:rFonts w:ascii="Arial" w:eastAsia="Times New Roman" w:hAnsi="Arial" w:cs="Arial"/>
                <w:b/>
                <w:bCs/>
                <w:color w:val="000000"/>
                <w:sz w:val="18"/>
                <w:szCs w:val="18"/>
                <w:lang w:eastAsia="fr-FR"/>
              </w:rPr>
            </w:pPr>
            <w:r>
              <w:rPr>
                <w:rFonts w:ascii="Arial" w:eastAsia="Times New Roman" w:hAnsi="Arial" w:cs="Arial"/>
                <w:b/>
                <w:bCs/>
                <w:color w:val="000000"/>
                <w:sz w:val="18"/>
                <w:szCs w:val="18"/>
                <w:lang w:eastAsia="fr-FR"/>
              </w:rPr>
              <w:t xml:space="preserve">Secrétaire </w:t>
            </w:r>
            <w:proofErr w:type="spellStart"/>
            <w:r>
              <w:rPr>
                <w:rFonts w:ascii="Arial" w:eastAsia="Times New Roman" w:hAnsi="Arial" w:cs="Arial"/>
                <w:b/>
                <w:bCs/>
                <w:color w:val="000000"/>
                <w:sz w:val="18"/>
                <w:szCs w:val="18"/>
                <w:lang w:eastAsia="fr-FR"/>
              </w:rPr>
              <w:t>Josie</w:t>
            </w:r>
            <w:proofErr w:type="spellEnd"/>
            <w:r>
              <w:rPr>
                <w:rFonts w:ascii="Arial" w:eastAsia="Times New Roman" w:hAnsi="Arial" w:cs="Arial"/>
                <w:b/>
                <w:bCs/>
                <w:color w:val="000000"/>
                <w:sz w:val="18"/>
                <w:szCs w:val="18"/>
                <w:lang w:eastAsia="fr-FR"/>
              </w:rPr>
              <w:t xml:space="preserve"> De Block</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Personnes : 2</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5A7FDE" w:rsidP="003F5261">
            <w:pPr>
              <w:spacing w:line="240" w:lineRule="auto"/>
              <w:ind w:firstLine="0"/>
              <w:jc w:val="center"/>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Invités</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OLGA LAFFORGUE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Bernard Caussade</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xml:space="preserve">Marc </w:t>
            </w:r>
            <w:proofErr w:type="spellStart"/>
            <w:r w:rsidRPr="003F5261">
              <w:rPr>
                <w:rFonts w:ascii="Arial" w:eastAsia="Times New Roman" w:hAnsi="Arial" w:cs="Arial"/>
                <w:b/>
                <w:bCs/>
                <w:color w:val="000000"/>
                <w:sz w:val="18"/>
                <w:szCs w:val="18"/>
                <w:lang w:eastAsia="fr-FR"/>
              </w:rPr>
              <w:t>Astolfi</w:t>
            </w:r>
            <w:proofErr w:type="spellEnd"/>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center"/>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Personne</w:t>
            </w:r>
            <w:r w:rsidR="005A7FDE">
              <w:rPr>
                <w:rFonts w:ascii="Arial" w:eastAsia="Times New Roman" w:hAnsi="Arial" w:cs="Arial"/>
                <w:color w:val="000000"/>
                <w:sz w:val="18"/>
                <w:szCs w:val="18"/>
                <w:lang w:eastAsia="fr-FR"/>
              </w:rPr>
              <w:t>s</w:t>
            </w:r>
            <w:r w:rsidRPr="003F5261">
              <w:rPr>
                <w:rFonts w:ascii="Arial" w:eastAsia="Times New Roman" w:hAnsi="Arial" w:cs="Arial"/>
                <w:color w:val="000000"/>
                <w:sz w:val="18"/>
                <w:szCs w:val="18"/>
                <w:lang w:eastAsia="fr-FR"/>
              </w:rPr>
              <w:t xml:space="preserve"> : 3</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 </w:t>
            </w:r>
          </w:p>
        </w:tc>
      </w:tr>
      <w:tr w:rsidR="003F5261" w:rsidRPr="003F5261" w:rsidTr="003F5261">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F5261" w:rsidRPr="003F5261" w:rsidRDefault="003F5261" w:rsidP="00C07314">
            <w:pPr>
              <w:spacing w:line="240" w:lineRule="auto"/>
              <w:ind w:firstLine="0"/>
              <w:jc w:val="center"/>
              <w:rPr>
                <w:rFonts w:ascii="Arial" w:eastAsia="Times New Roman" w:hAnsi="Arial" w:cs="Arial"/>
                <w:b/>
                <w:bCs/>
                <w:color w:val="000000"/>
                <w:sz w:val="18"/>
                <w:szCs w:val="18"/>
                <w:lang w:eastAsia="fr-FR"/>
              </w:rPr>
            </w:pPr>
            <w:r w:rsidRPr="003F5261">
              <w:rPr>
                <w:rFonts w:ascii="Arial" w:eastAsia="Times New Roman" w:hAnsi="Arial" w:cs="Arial"/>
                <w:b/>
                <w:bCs/>
                <w:color w:val="000000"/>
                <w:sz w:val="18"/>
                <w:szCs w:val="18"/>
                <w:lang w:eastAsia="fr-FR"/>
              </w:rPr>
              <w:t>TOTAL</w:t>
            </w:r>
            <w:r w:rsidR="000E25E1">
              <w:rPr>
                <w:rFonts w:ascii="Arial" w:eastAsia="Times New Roman" w:hAnsi="Arial" w:cs="Arial"/>
                <w:b/>
                <w:bCs/>
                <w:color w:val="000000"/>
                <w:sz w:val="18"/>
                <w:szCs w:val="18"/>
                <w:lang w:eastAsia="fr-FR"/>
              </w:rPr>
              <w:t xml:space="preserve"> : </w:t>
            </w:r>
            <w:r w:rsidR="00C07314">
              <w:rPr>
                <w:rFonts w:ascii="Arial" w:eastAsia="Times New Roman" w:hAnsi="Arial" w:cs="Arial"/>
                <w:b/>
                <w:bCs/>
                <w:color w:val="000000"/>
                <w:sz w:val="18"/>
                <w:szCs w:val="18"/>
                <w:lang w:eastAsia="fr-FR"/>
              </w:rPr>
              <w:t>27</w:t>
            </w:r>
          </w:p>
        </w:tc>
        <w:tc>
          <w:tcPr>
            <w:tcW w:w="2992" w:type="dxa"/>
            <w:tcBorders>
              <w:top w:val="nil"/>
              <w:left w:val="nil"/>
              <w:bottom w:val="single" w:sz="4" w:space="0" w:color="auto"/>
              <w:right w:val="single" w:sz="4" w:space="0" w:color="auto"/>
            </w:tcBorders>
            <w:shd w:val="clear" w:color="auto" w:fill="auto"/>
            <w:noWrap/>
            <w:vAlign w:val="bottom"/>
            <w:hideMark/>
          </w:tcPr>
          <w:p w:rsidR="003F5261" w:rsidRPr="003F5261" w:rsidRDefault="003F5261" w:rsidP="003F5261">
            <w:pPr>
              <w:spacing w:line="240" w:lineRule="auto"/>
              <w:ind w:firstLine="0"/>
              <w:jc w:val="left"/>
              <w:rPr>
                <w:rFonts w:ascii="Arial" w:eastAsia="Times New Roman" w:hAnsi="Arial" w:cs="Arial"/>
                <w:color w:val="000000"/>
                <w:sz w:val="18"/>
                <w:szCs w:val="18"/>
                <w:lang w:eastAsia="fr-FR"/>
              </w:rPr>
            </w:pPr>
            <w:r w:rsidRPr="003F5261">
              <w:rPr>
                <w:rFonts w:ascii="Arial" w:eastAsia="Times New Roman" w:hAnsi="Arial" w:cs="Arial"/>
                <w:color w:val="000000"/>
                <w:sz w:val="18"/>
                <w:szCs w:val="18"/>
                <w:lang w:eastAsia="fr-FR"/>
              </w:rPr>
              <w:t> </w:t>
            </w:r>
          </w:p>
        </w:tc>
      </w:tr>
    </w:tbl>
    <w:p w:rsidR="00C45CA9" w:rsidRPr="00E938D9" w:rsidRDefault="00C45CA9" w:rsidP="002B621C">
      <w:pPr>
        <w:ind w:firstLine="0"/>
        <w:rPr>
          <w:rFonts w:ascii="Arial" w:hAnsi="Arial" w:cs="Arial"/>
          <w:sz w:val="18"/>
          <w:szCs w:val="18"/>
        </w:rPr>
      </w:pPr>
    </w:p>
    <w:p w:rsidR="00C45CA9" w:rsidRDefault="004854DB" w:rsidP="002B621C">
      <w:pPr>
        <w:ind w:firstLine="0"/>
        <w:rPr>
          <w:rFonts w:ascii="Arial" w:hAnsi="Arial" w:cs="Arial"/>
          <w:sz w:val="20"/>
          <w:szCs w:val="20"/>
        </w:rPr>
      </w:pPr>
      <w:r w:rsidRPr="004854DB">
        <w:rPr>
          <w:rFonts w:ascii="Arial" w:hAnsi="Arial" w:cs="Arial"/>
          <w:sz w:val="20"/>
          <w:szCs w:val="20"/>
          <w:u w:val="single"/>
        </w:rPr>
        <w:t>Excusés</w:t>
      </w:r>
      <w:r>
        <w:rPr>
          <w:rFonts w:ascii="Arial" w:hAnsi="Arial" w:cs="Arial"/>
          <w:sz w:val="20"/>
          <w:szCs w:val="20"/>
        </w:rPr>
        <w:t xml:space="preserve"> : </w:t>
      </w:r>
    </w:p>
    <w:p w:rsidR="004854DB" w:rsidRDefault="004854DB" w:rsidP="002B621C">
      <w:pPr>
        <w:ind w:firstLine="0"/>
        <w:rPr>
          <w:rFonts w:ascii="Arial" w:hAnsi="Arial" w:cs="Arial"/>
          <w:sz w:val="20"/>
          <w:szCs w:val="20"/>
        </w:rPr>
      </w:pPr>
    </w:p>
    <w:p w:rsidR="004854DB" w:rsidRDefault="004854DB" w:rsidP="002B621C">
      <w:pPr>
        <w:ind w:firstLine="0"/>
        <w:rPr>
          <w:rFonts w:ascii="Arial" w:hAnsi="Arial" w:cs="Arial"/>
          <w:sz w:val="20"/>
          <w:szCs w:val="20"/>
        </w:rPr>
      </w:pPr>
      <w:r>
        <w:rPr>
          <w:rFonts w:ascii="Arial" w:hAnsi="Arial" w:cs="Arial"/>
          <w:sz w:val="20"/>
          <w:szCs w:val="20"/>
        </w:rPr>
        <w:t xml:space="preserve">Hautes-Pyrénées : Françoise </w:t>
      </w:r>
      <w:proofErr w:type="spellStart"/>
      <w:r>
        <w:rPr>
          <w:rFonts w:ascii="Arial" w:hAnsi="Arial" w:cs="Arial"/>
          <w:sz w:val="20"/>
          <w:szCs w:val="20"/>
        </w:rPr>
        <w:t>Nobl</w:t>
      </w:r>
      <w:r w:rsidR="001533B8">
        <w:rPr>
          <w:rFonts w:ascii="Arial" w:hAnsi="Arial" w:cs="Arial"/>
          <w:sz w:val="20"/>
          <w:szCs w:val="20"/>
        </w:rPr>
        <w:t>o</w:t>
      </w:r>
      <w:r>
        <w:rPr>
          <w:rFonts w:ascii="Arial" w:hAnsi="Arial" w:cs="Arial"/>
          <w:sz w:val="20"/>
          <w:szCs w:val="20"/>
        </w:rPr>
        <w:t>t</w:t>
      </w:r>
      <w:proofErr w:type="spellEnd"/>
      <w:r>
        <w:rPr>
          <w:rFonts w:ascii="Arial" w:hAnsi="Arial" w:cs="Arial"/>
          <w:sz w:val="20"/>
          <w:szCs w:val="20"/>
        </w:rPr>
        <w:t xml:space="preserve"> donne pouvoir à Marie-Andrée Prat</w:t>
      </w:r>
    </w:p>
    <w:p w:rsidR="004854DB" w:rsidRDefault="004854DB" w:rsidP="002B621C">
      <w:pPr>
        <w:ind w:firstLine="0"/>
        <w:rPr>
          <w:rFonts w:ascii="Arial" w:hAnsi="Arial" w:cs="Arial"/>
          <w:sz w:val="20"/>
          <w:szCs w:val="20"/>
        </w:rPr>
      </w:pPr>
      <w:r>
        <w:rPr>
          <w:rFonts w:ascii="Arial" w:hAnsi="Arial" w:cs="Arial"/>
          <w:sz w:val="20"/>
          <w:szCs w:val="20"/>
        </w:rPr>
        <w:t>LOT Pays de Figeac : Laborie Marinette</w:t>
      </w:r>
      <w:r w:rsidR="006E6F74">
        <w:rPr>
          <w:rFonts w:ascii="Arial" w:hAnsi="Arial" w:cs="Arial"/>
          <w:sz w:val="20"/>
          <w:szCs w:val="20"/>
        </w:rPr>
        <w:t xml:space="preserve"> donne pouvoir à Françoise </w:t>
      </w:r>
      <w:proofErr w:type="spellStart"/>
      <w:r w:rsidR="006E6F74">
        <w:rPr>
          <w:rFonts w:ascii="Arial" w:hAnsi="Arial" w:cs="Arial"/>
          <w:sz w:val="20"/>
          <w:szCs w:val="20"/>
        </w:rPr>
        <w:t>Sterck</w:t>
      </w:r>
      <w:proofErr w:type="spellEnd"/>
    </w:p>
    <w:p w:rsidR="004854DB" w:rsidRPr="00E938D9" w:rsidRDefault="004854DB" w:rsidP="002B621C">
      <w:pPr>
        <w:ind w:firstLine="0"/>
        <w:rPr>
          <w:rFonts w:ascii="Arial" w:hAnsi="Arial" w:cs="Arial"/>
          <w:sz w:val="20"/>
          <w:szCs w:val="20"/>
        </w:rPr>
      </w:pPr>
      <w:r>
        <w:rPr>
          <w:rFonts w:ascii="Arial" w:hAnsi="Arial" w:cs="Arial"/>
          <w:sz w:val="20"/>
          <w:szCs w:val="20"/>
        </w:rPr>
        <w:t>Lot Pays de Cahors : Annie Marche</w:t>
      </w:r>
      <w:r w:rsidR="006E6F74">
        <w:rPr>
          <w:rFonts w:ascii="Arial" w:hAnsi="Arial" w:cs="Arial"/>
          <w:sz w:val="20"/>
          <w:szCs w:val="20"/>
        </w:rPr>
        <w:t xml:space="preserve"> donne pouvoir à Marie-Claude </w:t>
      </w:r>
      <w:proofErr w:type="spellStart"/>
      <w:r w:rsidR="006E6F74">
        <w:rPr>
          <w:rFonts w:ascii="Arial" w:hAnsi="Arial" w:cs="Arial"/>
          <w:sz w:val="20"/>
          <w:szCs w:val="20"/>
        </w:rPr>
        <w:t>Clicq</w:t>
      </w:r>
      <w:proofErr w:type="spellEnd"/>
    </w:p>
    <w:p w:rsidR="00C45CA9" w:rsidRDefault="00C45CA9" w:rsidP="002B621C">
      <w:pPr>
        <w:ind w:firstLine="0"/>
        <w:rPr>
          <w:rFonts w:ascii="Arial" w:hAnsi="Arial" w:cs="Arial"/>
        </w:rPr>
      </w:pPr>
    </w:p>
    <w:p w:rsidR="00C45CA9" w:rsidRDefault="006E6F74" w:rsidP="002B621C">
      <w:pPr>
        <w:ind w:firstLine="0"/>
        <w:rPr>
          <w:rFonts w:ascii="Arial" w:hAnsi="Arial" w:cs="Arial"/>
        </w:rPr>
      </w:pPr>
      <w:r>
        <w:rPr>
          <w:rFonts w:ascii="Arial" w:hAnsi="Arial" w:cs="Arial"/>
        </w:rPr>
        <w:t>Soit, au total 27 participants et 3 pouvoirs</w:t>
      </w:r>
    </w:p>
    <w:p w:rsidR="006E6F74" w:rsidRDefault="006E6F74" w:rsidP="002B621C">
      <w:pPr>
        <w:ind w:firstLine="0"/>
        <w:rPr>
          <w:rFonts w:ascii="Arial" w:hAnsi="Arial" w:cs="Arial"/>
        </w:rPr>
      </w:pPr>
    </w:p>
    <w:p w:rsidR="006E6F74" w:rsidRDefault="006E6F74" w:rsidP="002B621C">
      <w:pPr>
        <w:ind w:firstLine="0"/>
        <w:rPr>
          <w:rFonts w:ascii="Arial" w:hAnsi="Arial" w:cs="Arial"/>
        </w:rPr>
      </w:pPr>
      <w:r>
        <w:rPr>
          <w:rFonts w:ascii="Arial" w:hAnsi="Arial" w:cs="Arial"/>
        </w:rPr>
        <w:t>En application de l’article 12 des statuts, l’Assemblée Générale de la Fédération comprend 50 membres et le quorum est atteint.</w:t>
      </w:r>
    </w:p>
    <w:p w:rsidR="006E6F74" w:rsidRDefault="006E6F74" w:rsidP="002B621C">
      <w:pPr>
        <w:ind w:firstLine="0"/>
        <w:rPr>
          <w:rFonts w:ascii="Arial" w:hAnsi="Arial" w:cs="Arial"/>
        </w:rPr>
      </w:pPr>
    </w:p>
    <w:p w:rsidR="00216862" w:rsidRDefault="00216862" w:rsidP="002B621C">
      <w:pPr>
        <w:ind w:firstLine="0"/>
        <w:rPr>
          <w:rFonts w:ascii="Arial" w:hAnsi="Arial" w:cs="Arial"/>
        </w:rPr>
      </w:pPr>
      <w:r>
        <w:rPr>
          <w:rFonts w:ascii="Arial" w:hAnsi="Arial" w:cs="Arial"/>
        </w:rPr>
        <w:t>La séance est ouverte à 10 heures.</w:t>
      </w:r>
    </w:p>
    <w:p w:rsidR="00216862" w:rsidRDefault="00216862" w:rsidP="002B621C">
      <w:pPr>
        <w:ind w:firstLine="0"/>
        <w:rPr>
          <w:rFonts w:ascii="Arial" w:hAnsi="Arial" w:cs="Arial"/>
        </w:rPr>
      </w:pPr>
    </w:p>
    <w:p w:rsidR="00216862" w:rsidRDefault="00216862" w:rsidP="002B621C">
      <w:pPr>
        <w:ind w:firstLine="0"/>
        <w:rPr>
          <w:rFonts w:ascii="Arial" w:hAnsi="Arial" w:cs="Arial"/>
        </w:rPr>
      </w:pPr>
      <w:r>
        <w:rPr>
          <w:rFonts w:ascii="Arial" w:hAnsi="Arial" w:cs="Arial"/>
        </w:rPr>
        <w:t xml:space="preserve">L’ouverture est faite par Françoise </w:t>
      </w:r>
      <w:proofErr w:type="spellStart"/>
      <w:r>
        <w:rPr>
          <w:rFonts w:ascii="Arial" w:hAnsi="Arial" w:cs="Arial"/>
        </w:rPr>
        <w:t>Stercke</w:t>
      </w:r>
      <w:proofErr w:type="spellEnd"/>
      <w:r>
        <w:rPr>
          <w:rFonts w:ascii="Arial" w:hAnsi="Arial" w:cs="Arial"/>
        </w:rPr>
        <w:t xml:space="preserve">, Présidente de l’AROC, Pays de Figeac qui souhaite la bienvenue à l’ensemble des délégations présentes aujourd’hui et </w:t>
      </w:r>
      <w:r w:rsidR="002D1BD0">
        <w:rPr>
          <w:rFonts w:ascii="Arial" w:hAnsi="Arial" w:cs="Arial"/>
        </w:rPr>
        <w:t>évoque son remplacement et celui de sa trésorière.</w:t>
      </w:r>
    </w:p>
    <w:p w:rsidR="00611829" w:rsidRDefault="00611829" w:rsidP="002B621C">
      <w:pPr>
        <w:ind w:firstLine="0"/>
        <w:rPr>
          <w:rFonts w:ascii="Arial" w:hAnsi="Arial" w:cs="Arial"/>
        </w:rPr>
      </w:pPr>
    </w:p>
    <w:p w:rsidR="00611829" w:rsidRDefault="00611829" w:rsidP="002B621C">
      <w:pPr>
        <w:ind w:firstLine="0"/>
        <w:rPr>
          <w:rFonts w:ascii="Arial" w:hAnsi="Arial" w:cs="Arial"/>
        </w:rPr>
      </w:pPr>
      <w:r>
        <w:rPr>
          <w:rFonts w:ascii="Arial" w:hAnsi="Arial" w:cs="Arial"/>
        </w:rPr>
        <w:t>Gramat est un village pittoresque et commerçant, chargé d’histoire, situé au cœur du Parc naturel Régional des Causses du Quercy, à proximité de Rocamadour. On peut citer son parc animalier, le centre Aqua-récréatif des cascades du Causse et la démonstration des maîtres-chiens de la gendarmerie.</w:t>
      </w:r>
    </w:p>
    <w:p w:rsidR="00216862" w:rsidRDefault="00216862" w:rsidP="002B621C">
      <w:pPr>
        <w:ind w:firstLine="0"/>
        <w:rPr>
          <w:rFonts w:ascii="Arial" w:hAnsi="Arial" w:cs="Arial"/>
        </w:rPr>
      </w:pPr>
    </w:p>
    <w:p w:rsidR="00216862" w:rsidRDefault="00AA23C4" w:rsidP="002B621C">
      <w:pPr>
        <w:ind w:firstLine="0"/>
        <w:rPr>
          <w:rFonts w:ascii="Arial" w:hAnsi="Arial" w:cs="Arial"/>
        </w:rPr>
      </w:pPr>
      <w:r>
        <w:rPr>
          <w:rFonts w:ascii="Arial" w:hAnsi="Arial" w:cs="Arial"/>
        </w:rPr>
        <w:t xml:space="preserve">Francis De Block remercie Françoise </w:t>
      </w:r>
      <w:proofErr w:type="spellStart"/>
      <w:r>
        <w:rPr>
          <w:rFonts w:ascii="Arial" w:hAnsi="Arial" w:cs="Arial"/>
        </w:rPr>
        <w:t>Stercke</w:t>
      </w:r>
      <w:proofErr w:type="spellEnd"/>
      <w:r>
        <w:rPr>
          <w:rFonts w:ascii="Arial" w:hAnsi="Arial" w:cs="Arial"/>
        </w:rPr>
        <w:t xml:space="preserve"> et les membres de l’AROC du Pays de Figeac pour leur accueil et l’organisation de cette Assemblée Générale.</w:t>
      </w:r>
    </w:p>
    <w:p w:rsidR="00216862" w:rsidRDefault="00216862" w:rsidP="002B621C">
      <w:pPr>
        <w:ind w:firstLine="0"/>
        <w:rPr>
          <w:rFonts w:ascii="Arial" w:hAnsi="Arial" w:cs="Arial"/>
        </w:rPr>
      </w:pPr>
    </w:p>
    <w:p w:rsidR="006E6F74" w:rsidRPr="006E6F74" w:rsidRDefault="006E6F74" w:rsidP="006E6F74">
      <w:pPr>
        <w:ind w:firstLine="0"/>
        <w:jc w:val="center"/>
        <w:rPr>
          <w:rFonts w:ascii="Arial" w:hAnsi="Arial" w:cs="Arial"/>
        </w:rPr>
      </w:pPr>
      <w:r w:rsidRPr="006E6F74">
        <w:rPr>
          <w:rFonts w:ascii="Arial" w:hAnsi="Arial" w:cs="Arial"/>
        </w:rPr>
        <w:t>L’ORDRE DU JOUR</w:t>
      </w:r>
    </w:p>
    <w:p w:rsidR="006E6F74" w:rsidRPr="006E6F74" w:rsidRDefault="006E6F74" w:rsidP="006E6F74">
      <w:pPr>
        <w:ind w:firstLine="0"/>
        <w:rPr>
          <w:rFonts w:ascii="Arial" w:hAnsi="Arial" w:cs="Arial"/>
        </w:rPr>
      </w:pPr>
    </w:p>
    <w:p w:rsidR="006E6F74" w:rsidRPr="006E6F74" w:rsidRDefault="006E6F74" w:rsidP="006E6F74">
      <w:pPr>
        <w:ind w:firstLine="0"/>
        <w:rPr>
          <w:rFonts w:ascii="Arial" w:hAnsi="Arial" w:cs="Arial"/>
        </w:rPr>
      </w:pPr>
      <w:r w:rsidRPr="006E6F74">
        <w:rPr>
          <w:rFonts w:ascii="Arial" w:hAnsi="Arial" w:cs="Arial"/>
        </w:rPr>
        <w:t xml:space="preserve">I – Accueil par Françoise </w:t>
      </w:r>
      <w:proofErr w:type="spellStart"/>
      <w:r w:rsidRPr="006E6F74">
        <w:rPr>
          <w:rFonts w:ascii="Arial" w:hAnsi="Arial" w:cs="Arial"/>
        </w:rPr>
        <w:t>Sterke</w:t>
      </w:r>
      <w:proofErr w:type="spellEnd"/>
      <w:r w:rsidRPr="006E6F74">
        <w:rPr>
          <w:rFonts w:ascii="Arial" w:hAnsi="Arial" w:cs="Arial"/>
        </w:rPr>
        <w:t>, Présidente de l’AROC Pays de Figeac</w:t>
      </w:r>
    </w:p>
    <w:p w:rsidR="006E6F74" w:rsidRPr="006E6F74" w:rsidRDefault="006E6F74" w:rsidP="006E6F74">
      <w:pPr>
        <w:ind w:firstLine="0"/>
        <w:rPr>
          <w:rFonts w:ascii="Arial" w:hAnsi="Arial" w:cs="Arial"/>
        </w:rPr>
      </w:pPr>
      <w:r w:rsidRPr="006E6F74">
        <w:rPr>
          <w:rFonts w:ascii="Arial" w:hAnsi="Arial" w:cs="Arial"/>
        </w:rPr>
        <w:t>II – Ouverture de l’Assemblée Générale par Francis De Block</w:t>
      </w:r>
    </w:p>
    <w:p w:rsidR="006E6F74" w:rsidRPr="006E6F74" w:rsidRDefault="006E6F74" w:rsidP="006E6F74">
      <w:pPr>
        <w:ind w:firstLine="0"/>
        <w:rPr>
          <w:rFonts w:ascii="Arial" w:hAnsi="Arial" w:cs="Arial"/>
        </w:rPr>
      </w:pPr>
      <w:r w:rsidRPr="006E6F74">
        <w:rPr>
          <w:rFonts w:ascii="Arial" w:hAnsi="Arial" w:cs="Arial"/>
        </w:rPr>
        <w:t>III – Approbation du procès-verbal de l’Assemblée Générale du 4 juin 2025</w:t>
      </w:r>
    </w:p>
    <w:p w:rsidR="006E6F74" w:rsidRPr="006E6F74" w:rsidRDefault="006E6F74" w:rsidP="006E6F74">
      <w:pPr>
        <w:ind w:firstLine="0"/>
        <w:rPr>
          <w:rFonts w:ascii="Arial" w:hAnsi="Arial" w:cs="Arial"/>
        </w:rPr>
      </w:pPr>
      <w:r w:rsidRPr="006E6F74">
        <w:rPr>
          <w:rFonts w:ascii="Arial" w:hAnsi="Arial" w:cs="Arial"/>
        </w:rPr>
        <w:t>IV – Rapport Moral et d’Activité</w:t>
      </w:r>
    </w:p>
    <w:p w:rsidR="006E6F74" w:rsidRPr="006E6F74" w:rsidRDefault="006E6F74" w:rsidP="006E6F74">
      <w:pPr>
        <w:ind w:firstLine="0"/>
        <w:rPr>
          <w:rFonts w:ascii="Arial" w:hAnsi="Arial" w:cs="Arial"/>
        </w:rPr>
      </w:pPr>
      <w:r w:rsidRPr="006E6F74">
        <w:rPr>
          <w:rFonts w:ascii="Arial" w:hAnsi="Arial" w:cs="Arial"/>
        </w:rPr>
        <w:t xml:space="preserve">V – Rapport financier par Jeannette </w:t>
      </w:r>
      <w:proofErr w:type="spellStart"/>
      <w:r w:rsidRPr="006E6F74">
        <w:rPr>
          <w:rFonts w:ascii="Arial" w:hAnsi="Arial" w:cs="Arial"/>
        </w:rPr>
        <w:t>Monfraix</w:t>
      </w:r>
      <w:proofErr w:type="spellEnd"/>
    </w:p>
    <w:p w:rsidR="006E6F74" w:rsidRPr="006E6F74" w:rsidRDefault="006E6F74" w:rsidP="006E6F74">
      <w:pPr>
        <w:ind w:firstLine="0"/>
        <w:rPr>
          <w:rFonts w:ascii="Arial" w:hAnsi="Arial" w:cs="Arial"/>
        </w:rPr>
      </w:pPr>
      <w:r w:rsidRPr="006E6F74">
        <w:rPr>
          <w:rFonts w:ascii="Arial" w:hAnsi="Arial" w:cs="Arial"/>
        </w:rPr>
        <w:t>VI – Fixation de la cotisation 2027</w:t>
      </w:r>
    </w:p>
    <w:p w:rsidR="006E6F74" w:rsidRPr="006E6F74" w:rsidRDefault="006E6F74" w:rsidP="006E6F74">
      <w:pPr>
        <w:ind w:firstLine="0"/>
        <w:rPr>
          <w:rFonts w:ascii="Arial" w:hAnsi="Arial" w:cs="Arial"/>
        </w:rPr>
      </w:pPr>
      <w:r w:rsidRPr="006E6F74">
        <w:rPr>
          <w:rFonts w:ascii="Arial" w:hAnsi="Arial" w:cs="Arial"/>
        </w:rPr>
        <w:t>VII – Point sur les voyages</w:t>
      </w:r>
    </w:p>
    <w:p w:rsidR="006E6F74" w:rsidRDefault="006E6F74" w:rsidP="006E6F74">
      <w:pPr>
        <w:ind w:firstLine="0"/>
        <w:rPr>
          <w:rFonts w:ascii="Times New Roman" w:hAnsi="Times New Roman" w:cs="Times New Roman"/>
        </w:rPr>
      </w:pPr>
      <w:r w:rsidRPr="006E6F74">
        <w:rPr>
          <w:rFonts w:ascii="Arial" w:hAnsi="Arial" w:cs="Arial"/>
        </w:rPr>
        <w:t>VIII – Questions diverses</w:t>
      </w:r>
    </w:p>
    <w:p w:rsidR="00C45CA9" w:rsidRDefault="00C45CA9" w:rsidP="002B621C">
      <w:pPr>
        <w:ind w:firstLine="0"/>
        <w:rPr>
          <w:rFonts w:ascii="Arial" w:hAnsi="Arial" w:cs="Arial"/>
        </w:rPr>
      </w:pPr>
    </w:p>
    <w:p w:rsidR="00C45CA9" w:rsidRDefault="006E6F74" w:rsidP="006E6F74">
      <w:pPr>
        <w:ind w:firstLine="708"/>
        <w:rPr>
          <w:rFonts w:ascii="Arial" w:hAnsi="Arial" w:cs="Arial"/>
        </w:rPr>
      </w:pPr>
      <w:r>
        <w:rPr>
          <w:rFonts w:ascii="Arial" w:hAnsi="Arial" w:cs="Arial"/>
        </w:rPr>
        <w:t>« Bonjour à toutes et à tous. Cela fait maintenant 18 ans que l’idée de création d’une association pour les retraités est née au détour d’une réunion avec les retraités de la CRAM Midi-Pyrénées, devenue depuis CARSAT.</w:t>
      </w:r>
    </w:p>
    <w:p w:rsidR="0073644C" w:rsidRDefault="0073644C" w:rsidP="002B621C">
      <w:pPr>
        <w:ind w:firstLine="0"/>
        <w:rPr>
          <w:rFonts w:ascii="Arial" w:hAnsi="Arial" w:cs="Arial"/>
        </w:rPr>
      </w:pPr>
    </w:p>
    <w:p w:rsidR="0073644C" w:rsidRDefault="006E6F74" w:rsidP="002B621C">
      <w:pPr>
        <w:ind w:firstLine="0"/>
        <w:rPr>
          <w:rFonts w:ascii="Arial" w:hAnsi="Arial" w:cs="Arial"/>
        </w:rPr>
      </w:pPr>
      <w:r>
        <w:rPr>
          <w:rFonts w:ascii="Arial" w:hAnsi="Arial" w:cs="Arial"/>
        </w:rPr>
        <w:t>Elle opère lentement sa mutation et pose le problème du remplacement des équipes initiales. Nous aurons à traiter de cette question.</w:t>
      </w:r>
    </w:p>
    <w:p w:rsidR="006E6F74" w:rsidRDefault="006E6F74" w:rsidP="002B621C">
      <w:pPr>
        <w:ind w:firstLine="0"/>
        <w:rPr>
          <w:rFonts w:ascii="Arial" w:hAnsi="Arial" w:cs="Arial"/>
        </w:rPr>
      </w:pPr>
    </w:p>
    <w:p w:rsidR="006E6F74" w:rsidRDefault="00216862" w:rsidP="002B621C">
      <w:pPr>
        <w:ind w:firstLine="0"/>
        <w:rPr>
          <w:rFonts w:ascii="Arial" w:hAnsi="Arial" w:cs="Arial"/>
        </w:rPr>
      </w:pPr>
      <w:r>
        <w:rPr>
          <w:rFonts w:ascii="Arial" w:hAnsi="Arial" w:cs="Arial"/>
        </w:rPr>
        <w:t>L’ordre du jour n’est pas dense et sera propice à débattre de nos o</w:t>
      </w:r>
      <w:r w:rsidR="00713159">
        <w:rPr>
          <w:rFonts w:ascii="Arial" w:hAnsi="Arial" w:cs="Arial"/>
        </w:rPr>
        <w:t>rientations, de vos besoins, voire de vos</w:t>
      </w:r>
      <w:r>
        <w:rPr>
          <w:rFonts w:ascii="Arial" w:hAnsi="Arial" w:cs="Arial"/>
        </w:rPr>
        <w:t xml:space="preserve"> soucis.</w:t>
      </w:r>
    </w:p>
    <w:p w:rsidR="00216862" w:rsidRDefault="00216862" w:rsidP="002B621C">
      <w:pPr>
        <w:ind w:firstLine="0"/>
        <w:rPr>
          <w:rFonts w:ascii="Arial" w:hAnsi="Arial" w:cs="Arial"/>
        </w:rPr>
      </w:pPr>
    </w:p>
    <w:p w:rsidR="00216862" w:rsidRDefault="00216862" w:rsidP="002B621C">
      <w:pPr>
        <w:ind w:firstLine="0"/>
        <w:rPr>
          <w:rFonts w:ascii="Arial" w:hAnsi="Arial" w:cs="Arial"/>
        </w:rPr>
      </w:pPr>
      <w:r>
        <w:rPr>
          <w:rFonts w:ascii="Arial" w:hAnsi="Arial" w:cs="Arial"/>
        </w:rPr>
        <w:t>Sans plus tarder, je déclare ouverte l’Assemblée Générale de la Fédération des AROC pour 2026 ».</w:t>
      </w:r>
    </w:p>
    <w:p w:rsidR="003862FA" w:rsidRDefault="003862FA" w:rsidP="002B621C">
      <w:pPr>
        <w:ind w:firstLine="0"/>
        <w:rPr>
          <w:rFonts w:ascii="Arial" w:hAnsi="Arial" w:cs="Arial"/>
        </w:rPr>
      </w:pPr>
    </w:p>
    <w:p w:rsidR="003862FA" w:rsidRPr="003862FA" w:rsidRDefault="003862FA" w:rsidP="002B621C">
      <w:pPr>
        <w:ind w:firstLine="0"/>
        <w:rPr>
          <w:rFonts w:ascii="Arial" w:hAnsi="Arial" w:cs="Arial"/>
          <w:b/>
          <w:u w:val="single"/>
        </w:rPr>
      </w:pPr>
      <w:r w:rsidRPr="003862FA">
        <w:rPr>
          <w:rFonts w:ascii="Arial" w:hAnsi="Arial" w:cs="Arial"/>
          <w:b/>
        </w:rPr>
        <w:t xml:space="preserve">I – </w:t>
      </w:r>
      <w:r w:rsidRPr="003862FA">
        <w:rPr>
          <w:rFonts w:ascii="Arial" w:hAnsi="Arial" w:cs="Arial"/>
          <w:b/>
          <w:u w:val="single"/>
        </w:rPr>
        <w:t>Approbation du Procès-Verbal de l’Assemblée Générale du 4 juin 202</w:t>
      </w:r>
      <w:r w:rsidR="001533B8">
        <w:rPr>
          <w:rFonts w:ascii="Arial" w:hAnsi="Arial" w:cs="Arial"/>
          <w:b/>
          <w:u w:val="single"/>
        </w:rPr>
        <w:t>5</w:t>
      </w:r>
    </w:p>
    <w:p w:rsidR="003862FA" w:rsidRDefault="003862FA" w:rsidP="002B621C">
      <w:pPr>
        <w:ind w:firstLine="0"/>
        <w:rPr>
          <w:rFonts w:ascii="Arial" w:hAnsi="Arial" w:cs="Arial"/>
        </w:rPr>
      </w:pPr>
    </w:p>
    <w:p w:rsidR="003862FA" w:rsidRDefault="003862FA" w:rsidP="002B621C">
      <w:pPr>
        <w:ind w:firstLine="0"/>
        <w:rPr>
          <w:rFonts w:ascii="Arial" w:hAnsi="Arial" w:cs="Arial"/>
        </w:rPr>
      </w:pPr>
      <w:r>
        <w:rPr>
          <w:rFonts w:ascii="Arial" w:hAnsi="Arial" w:cs="Arial"/>
        </w:rPr>
        <w:t>A l’unanimité le Procès-Verbal est adopté.</w:t>
      </w:r>
    </w:p>
    <w:p w:rsidR="003862FA" w:rsidRDefault="003862FA" w:rsidP="002B621C">
      <w:pPr>
        <w:ind w:firstLine="0"/>
        <w:rPr>
          <w:rFonts w:ascii="Arial" w:hAnsi="Arial" w:cs="Arial"/>
        </w:rPr>
      </w:pPr>
    </w:p>
    <w:p w:rsidR="003862FA" w:rsidRPr="003862FA" w:rsidRDefault="003862FA" w:rsidP="002B621C">
      <w:pPr>
        <w:ind w:firstLine="0"/>
        <w:rPr>
          <w:rFonts w:ascii="Arial" w:hAnsi="Arial" w:cs="Arial"/>
          <w:b/>
          <w:u w:val="single"/>
        </w:rPr>
      </w:pPr>
      <w:r w:rsidRPr="003862FA">
        <w:rPr>
          <w:rFonts w:ascii="Arial" w:hAnsi="Arial" w:cs="Arial"/>
          <w:b/>
        </w:rPr>
        <w:t xml:space="preserve">II – </w:t>
      </w:r>
      <w:r w:rsidRPr="003862FA">
        <w:rPr>
          <w:rFonts w:ascii="Arial" w:hAnsi="Arial" w:cs="Arial"/>
          <w:b/>
          <w:u w:val="single"/>
        </w:rPr>
        <w:t>Rapport moral et d’activité</w:t>
      </w:r>
    </w:p>
    <w:p w:rsidR="003862FA" w:rsidRDefault="003862FA" w:rsidP="002B621C">
      <w:pPr>
        <w:ind w:firstLine="0"/>
        <w:rPr>
          <w:rFonts w:ascii="Arial" w:hAnsi="Arial" w:cs="Arial"/>
        </w:rPr>
      </w:pPr>
    </w:p>
    <w:p w:rsidR="003F188F" w:rsidRDefault="003F188F" w:rsidP="003F188F">
      <w:pPr>
        <w:ind w:firstLine="0"/>
        <w:rPr>
          <w:rFonts w:ascii="Times New Roman" w:hAnsi="Times New Roman" w:cs="Times New Roman"/>
        </w:rPr>
      </w:pPr>
      <w:r>
        <w:rPr>
          <w:rFonts w:ascii="Times New Roman" w:hAnsi="Times New Roman" w:cs="Times New Roman"/>
        </w:rPr>
        <w:t>L’Association des Retraités d’Occitanie a tenu son premier Conseil en juin 2008 et les formalités pour sa création ont eu lieu en septembre 2008.</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Il s’agissait d’une organisation associative pour « mieux vieillir » suscitée par la CRAM de Midi-Pyrénées, dont les objectifs généraux étaient d’organiser des activités contribuant à rester actif le plus longtemps possible, de favoriser des liens amicaux et solidaires, afin de lutter contre la solitude.</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En 2009 se sont développées d’autres AROC nécessitant la mise en place d’une Fédération, il y a maintenant 17 ans. Malgré la bonne volonté des responsables, les associations constatent un vieillissement des bénévoles et des adhérents et c’est la raison pour laquelle, le dernier Conseil d’Administration de la Fédération du 14 avril 2026 s’est penché sur les orientations à venir tandis que l’Assemblée Générale de la Fédération du 4 juin 2025 a adopté de nouveaux statuts permettant de faire face au non remplacement de Présidents ou de Trésoriers.</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 xml:space="preserve">La Fédération a regroupé jusqu’à 12 AROC. Aujourd’hui elles ne sont plus que 6 et, d’autres défections se profilent pour 2027, rendant inévitable un nouveau rôle pour la Fédération, celui d’organiser la section des adhésions orphelines, en conformité avec les nouveaux statuts.  </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L’année 2025 a conservé son niveau d’activité et si le bureau ne s’est pas réuni, la Fédération, en plus de son Assemblée Générale le 4 juin 2025, a tenu quatre Conseils d’Administration et a participé aux différentes Assemblées Générales des AROC.</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 xml:space="preserve">Le Conseil d’Administration du 6 février 2025 s’est penché sur la situation de la Fédération : vacance du poste de Vice-Présidente suite à la démission </w:t>
      </w:r>
      <w:proofErr w:type="gramStart"/>
      <w:r>
        <w:rPr>
          <w:rFonts w:ascii="Times New Roman" w:hAnsi="Times New Roman" w:cs="Times New Roman"/>
        </w:rPr>
        <w:t>de Olga</w:t>
      </w:r>
      <w:proofErr w:type="gramEnd"/>
      <w:r>
        <w:rPr>
          <w:rFonts w:ascii="Times New Roman" w:hAnsi="Times New Roman" w:cs="Times New Roman"/>
        </w:rPr>
        <w:t xml:space="preserve"> </w:t>
      </w:r>
      <w:proofErr w:type="spellStart"/>
      <w:r>
        <w:rPr>
          <w:rFonts w:ascii="Times New Roman" w:hAnsi="Times New Roman" w:cs="Times New Roman"/>
        </w:rPr>
        <w:t>Lafforgue</w:t>
      </w:r>
      <w:proofErr w:type="spellEnd"/>
      <w:r>
        <w:rPr>
          <w:rFonts w:ascii="Times New Roman" w:hAnsi="Times New Roman" w:cs="Times New Roman"/>
        </w:rPr>
        <w:t xml:space="preserve">, remplacement du Trésorier Claude Marty-Dessus par Jeannette </w:t>
      </w:r>
      <w:proofErr w:type="spellStart"/>
      <w:r>
        <w:rPr>
          <w:rFonts w:ascii="Times New Roman" w:hAnsi="Times New Roman" w:cs="Times New Roman"/>
        </w:rPr>
        <w:t>Monfraix</w:t>
      </w:r>
      <w:proofErr w:type="spellEnd"/>
      <w:r>
        <w:rPr>
          <w:rFonts w:ascii="Times New Roman" w:hAnsi="Times New Roman" w:cs="Times New Roman"/>
        </w:rPr>
        <w:t>. Un point a été fait pour les voyages organisés par la Fédération (Les Pouilles et le Jura), sur le contrat d’assurance, sur la mise à jour de la charte de fonctionnement et la conservation des archives.</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 xml:space="preserve">Le Conseil d’Administration du  5 mai 2025 a enregistré la démission de Michel </w:t>
      </w:r>
      <w:proofErr w:type="spellStart"/>
      <w:r>
        <w:rPr>
          <w:rFonts w:ascii="Times New Roman" w:hAnsi="Times New Roman" w:cs="Times New Roman"/>
        </w:rPr>
        <w:t>Raingeval</w:t>
      </w:r>
      <w:proofErr w:type="spellEnd"/>
      <w:r>
        <w:rPr>
          <w:rFonts w:ascii="Times New Roman" w:hAnsi="Times New Roman" w:cs="Times New Roman"/>
        </w:rPr>
        <w:t>, Président de l’AROC Ariège et a voté la modification des statuts qui ont été présentés lors de l’Assemblée Générale du 4 juin 2025.</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Le Conseil d’Administration du 21 octobre 2025 a décidé que le suivi des attestations d’assurance serait désormais à la charge des Présidents des AROC. Il a approuvé le résultat financier de la Fédération pour 2024, ainsi que le rapport de vérificateur des comptes. Il a conféré l’honorariat à Claude Marty-Dessus.</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 xml:space="preserve">Enfin, le Conseil d’Administration du 9 décembre 2025 a fait le point sur les voyages, a voté le calendrier des réunions 2026, a fait le point sur les Assemblées Générales des AROC et a conféré l’honorariat à Olga </w:t>
      </w:r>
      <w:proofErr w:type="spellStart"/>
      <w:r>
        <w:rPr>
          <w:rFonts w:ascii="Times New Roman" w:hAnsi="Times New Roman" w:cs="Times New Roman"/>
        </w:rPr>
        <w:t>Lafforgue</w:t>
      </w:r>
      <w:proofErr w:type="spellEnd"/>
      <w:r>
        <w:rPr>
          <w:rFonts w:ascii="Times New Roman" w:hAnsi="Times New Roman" w:cs="Times New Roman"/>
        </w:rPr>
        <w:t>.</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 xml:space="preserve">La participation de la Fédération aux Assemblées Générales des AROC est toujours bien appréciée. C’est l’occasion de prendre le pouls au niveau départemental. Le bureau de la Fédération suit les activités </w:t>
      </w:r>
      <w:r>
        <w:rPr>
          <w:rFonts w:ascii="Times New Roman" w:hAnsi="Times New Roman" w:cs="Times New Roman"/>
        </w:rPr>
        <w:lastRenderedPageBreak/>
        <w:t xml:space="preserve">des AROC et les assiste en cas de besoin. Le site Internet, confié à Monique Bourdon regroupe et diffuse les programmes d’activités trimestriels. Le bureau étudie et satisfait les demandes de financement de certains achats des AROC. Depuis 2020, la Fédération organise des voyages, en France, en partenariat avec l’ANCV et en Europe, tous les deux ans. La commission voyage regroupe ces deux types de voyages. Elle est composée de Jeannette </w:t>
      </w:r>
      <w:proofErr w:type="spellStart"/>
      <w:r>
        <w:rPr>
          <w:rFonts w:ascii="Times New Roman" w:hAnsi="Times New Roman" w:cs="Times New Roman"/>
        </w:rPr>
        <w:t>Monfraix</w:t>
      </w:r>
      <w:proofErr w:type="spellEnd"/>
      <w:r>
        <w:rPr>
          <w:rFonts w:ascii="Times New Roman" w:hAnsi="Times New Roman" w:cs="Times New Roman"/>
        </w:rPr>
        <w:t xml:space="preserve">, Annie </w:t>
      </w:r>
      <w:proofErr w:type="spellStart"/>
      <w:r>
        <w:rPr>
          <w:rFonts w:ascii="Times New Roman" w:hAnsi="Times New Roman" w:cs="Times New Roman"/>
        </w:rPr>
        <w:t>Dazy</w:t>
      </w:r>
      <w:proofErr w:type="spellEnd"/>
      <w:r>
        <w:rPr>
          <w:rFonts w:ascii="Times New Roman" w:hAnsi="Times New Roman" w:cs="Times New Roman"/>
        </w:rPr>
        <w:t xml:space="preserve">, </w:t>
      </w:r>
      <w:proofErr w:type="spellStart"/>
      <w:r>
        <w:rPr>
          <w:rFonts w:ascii="Times New Roman" w:hAnsi="Times New Roman" w:cs="Times New Roman"/>
        </w:rPr>
        <w:t>Josie</w:t>
      </w:r>
      <w:proofErr w:type="spellEnd"/>
      <w:r>
        <w:rPr>
          <w:rFonts w:ascii="Times New Roman" w:hAnsi="Times New Roman" w:cs="Times New Roman"/>
        </w:rPr>
        <w:t xml:space="preserve"> De Block. Merci à elles.</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L’année 2025 s’achève avec un défi majeur, celui de projeter la Fédération et ses AROC vers un renouvellement des structures. Les AROC ne sont pas identiques et au-delà de leur développement, elles fragilisent quand leur gouvernance se fracture. Certaines demeurent cependant très dynamiques et démontrent à l’envie que les actions sont possibles quand des bénévoles les développent. L’histoire, notre histoire ne s’interrompt pas, elle poursuit son cours porté par le cap tracé dès l’origine. Il est important de mesurer le chemin  parcouru. Les années passées reflètent un grand plaisir collectif : le plaisir d’agir pour le bien être de chacun, de réaliser des projets d’envergure, de resserrer nos liens d’amitié et de camaraderie. Notre cohésion, notre dévouement renforce notre solidarité et répond aux objectifs qui sont les nôtres depuis la création des AROC.</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Mais si nous nous inscrivons dans la continuité de la mise en place des AROC, nous savons jeter notre regard vers l’horizon et nous acceptons de porter les évolutions nécessaires pour que se poursuivent les AROC quels que soient les aléas de remplacement. L’avenir ne se subit pas : il se façonne par notre engagement à évoluer.</w:t>
      </w:r>
    </w:p>
    <w:p w:rsidR="003F188F" w:rsidRDefault="003F188F" w:rsidP="003F188F">
      <w:pPr>
        <w:ind w:firstLine="0"/>
        <w:rPr>
          <w:rFonts w:ascii="Times New Roman" w:hAnsi="Times New Roman" w:cs="Times New Roman"/>
        </w:rPr>
      </w:pPr>
    </w:p>
    <w:p w:rsidR="003F188F" w:rsidRDefault="003F188F" w:rsidP="003F188F">
      <w:pPr>
        <w:ind w:firstLine="0"/>
        <w:rPr>
          <w:rFonts w:ascii="Times New Roman" w:hAnsi="Times New Roman" w:cs="Times New Roman"/>
        </w:rPr>
      </w:pPr>
      <w:r>
        <w:rPr>
          <w:rFonts w:ascii="Times New Roman" w:hAnsi="Times New Roman" w:cs="Times New Roman"/>
        </w:rPr>
        <w:t>Pour conclure, je citerai Henri Bergson (philosophe) : « l’avenir n’est pas ce qui va arriver, mais ce que nous allons faire ».</w:t>
      </w:r>
    </w:p>
    <w:p w:rsidR="003862FA" w:rsidRDefault="003862FA" w:rsidP="002B621C">
      <w:pPr>
        <w:ind w:firstLine="0"/>
        <w:rPr>
          <w:rFonts w:ascii="Arial" w:hAnsi="Arial" w:cs="Arial"/>
        </w:rPr>
      </w:pPr>
    </w:p>
    <w:p w:rsidR="006E6F74" w:rsidRPr="003F188F" w:rsidRDefault="003F188F" w:rsidP="002B621C">
      <w:pPr>
        <w:ind w:firstLine="0"/>
        <w:rPr>
          <w:rFonts w:ascii="Arial" w:hAnsi="Arial" w:cs="Arial"/>
          <w:u w:val="single"/>
        </w:rPr>
      </w:pPr>
      <w:r w:rsidRPr="003F188F">
        <w:rPr>
          <w:rFonts w:ascii="Arial" w:hAnsi="Arial" w:cs="Arial"/>
          <w:u w:val="single"/>
        </w:rPr>
        <w:t>CA du 06/02/2025</w:t>
      </w:r>
    </w:p>
    <w:p w:rsidR="006E6F74" w:rsidRDefault="006E6F74" w:rsidP="002B621C">
      <w:pPr>
        <w:ind w:firstLine="0"/>
        <w:rPr>
          <w:rFonts w:ascii="Arial" w:hAnsi="Arial" w:cs="Arial"/>
        </w:rPr>
      </w:pPr>
    </w:p>
    <w:p w:rsidR="00DC0993" w:rsidRDefault="003F188F" w:rsidP="002B621C">
      <w:pPr>
        <w:ind w:firstLine="0"/>
        <w:rPr>
          <w:rFonts w:ascii="Arial" w:hAnsi="Arial" w:cs="Arial"/>
        </w:rPr>
      </w:pPr>
      <w:r>
        <w:rPr>
          <w:rFonts w:ascii="Arial" w:hAnsi="Arial" w:cs="Arial"/>
        </w:rPr>
        <w:tab/>
        <w:t>. Les AG des AROC</w:t>
      </w:r>
    </w:p>
    <w:p w:rsidR="003F188F" w:rsidRDefault="003F188F" w:rsidP="002B621C">
      <w:pPr>
        <w:ind w:firstLine="0"/>
        <w:rPr>
          <w:rFonts w:ascii="Arial" w:hAnsi="Arial" w:cs="Arial"/>
        </w:rPr>
      </w:pPr>
    </w:p>
    <w:p w:rsidR="003F188F" w:rsidRPr="003F188F" w:rsidRDefault="003F188F" w:rsidP="002B621C">
      <w:pPr>
        <w:ind w:firstLine="0"/>
        <w:rPr>
          <w:rFonts w:ascii="Arial" w:hAnsi="Arial" w:cs="Arial"/>
          <w:u w:val="single"/>
        </w:rPr>
      </w:pPr>
      <w:r w:rsidRPr="003F188F">
        <w:rPr>
          <w:rFonts w:ascii="Arial" w:hAnsi="Arial" w:cs="Arial"/>
          <w:u w:val="single"/>
        </w:rPr>
        <w:t>Situation de la Fédération</w:t>
      </w:r>
    </w:p>
    <w:p w:rsidR="003F188F" w:rsidRPr="003F188F" w:rsidRDefault="003F188F" w:rsidP="002B621C">
      <w:pPr>
        <w:ind w:firstLine="0"/>
        <w:rPr>
          <w:rFonts w:ascii="Arial" w:hAnsi="Arial" w:cs="Arial"/>
          <w:u w:val="single"/>
        </w:rPr>
      </w:pPr>
    </w:p>
    <w:p w:rsidR="003F188F" w:rsidRDefault="003F188F" w:rsidP="002B621C">
      <w:pPr>
        <w:ind w:firstLine="0"/>
        <w:rPr>
          <w:rFonts w:ascii="Arial" w:hAnsi="Arial" w:cs="Arial"/>
        </w:rPr>
      </w:pPr>
      <w:r>
        <w:rPr>
          <w:rFonts w:ascii="Arial" w:hAnsi="Arial" w:cs="Arial"/>
        </w:rPr>
        <w:tab/>
        <w:t xml:space="preserve">. Olga </w:t>
      </w:r>
      <w:proofErr w:type="spellStart"/>
      <w:r>
        <w:rPr>
          <w:rFonts w:ascii="Arial" w:hAnsi="Arial" w:cs="Arial"/>
        </w:rPr>
        <w:t>Lafforgue</w:t>
      </w:r>
      <w:proofErr w:type="spellEnd"/>
      <w:r>
        <w:rPr>
          <w:rFonts w:ascii="Arial" w:hAnsi="Arial" w:cs="Arial"/>
        </w:rPr>
        <w:t xml:space="preserve"> démissionnaire le poste de Vice-Président est vacant</w:t>
      </w:r>
    </w:p>
    <w:p w:rsidR="003F188F" w:rsidRDefault="003F188F" w:rsidP="002B621C">
      <w:pPr>
        <w:ind w:firstLine="0"/>
        <w:rPr>
          <w:rFonts w:ascii="Arial" w:hAnsi="Arial" w:cs="Arial"/>
        </w:rPr>
      </w:pPr>
      <w:r>
        <w:rPr>
          <w:rFonts w:ascii="Arial" w:hAnsi="Arial" w:cs="Arial"/>
        </w:rPr>
        <w:tab/>
        <w:t xml:space="preserve">. Claude Marty Dessus démissionne – Jeannette </w:t>
      </w:r>
      <w:proofErr w:type="spellStart"/>
      <w:r>
        <w:rPr>
          <w:rFonts w:ascii="Arial" w:hAnsi="Arial" w:cs="Arial"/>
        </w:rPr>
        <w:t>Monfraix</w:t>
      </w:r>
      <w:proofErr w:type="spellEnd"/>
      <w:r>
        <w:rPr>
          <w:rFonts w:ascii="Arial" w:hAnsi="Arial" w:cs="Arial"/>
        </w:rPr>
        <w:t xml:space="preserve"> Trésorière</w:t>
      </w:r>
    </w:p>
    <w:p w:rsidR="003F188F" w:rsidRDefault="003F188F" w:rsidP="002B621C">
      <w:pPr>
        <w:ind w:firstLine="0"/>
        <w:rPr>
          <w:rFonts w:ascii="Arial" w:hAnsi="Arial" w:cs="Arial"/>
        </w:rPr>
      </w:pPr>
      <w:r>
        <w:rPr>
          <w:rFonts w:ascii="Arial" w:hAnsi="Arial" w:cs="Arial"/>
        </w:rPr>
        <w:tab/>
        <w:t>. Voyage dans les Pouilles</w:t>
      </w:r>
    </w:p>
    <w:p w:rsidR="003F188F" w:rsidRDefault="003F188F" w:rsidP="002B621C">
      <w:pPr>
        <w:ind w:firstLine="0"/>
        <w:rPr>
          <w:rFonts w:ascii="Arial" w:hAnsi="Arial" w:cs="Arial"/>
        </w:rPr>
      </w:pPr>
      <w:r>
        <w:rPr>
          <w:rFonts w:ascii="Arial" w:hAnsi="Arial" w:cs="Arial"/>
        </w:rPr>
        <w:tab/>
        <w:t>. Voyage dans le Jura</w:t>
      </w:r>
    </w:p>
    <w:p w:rsidR="003F188F" w:rsidRDefault="003F188F" w:rsidP="002B621C">
      <w:pPr>
        <w:ind w:firstLine="0"/>
        <w:rPr>
          <w:rFonts w:ascii="Arial" w:hAnsi="Arial" w:cs="Arial"/>
        </w:rPr>
      </w:pPr>
      <w:r>
        <w:rPr>
          <w:rFonts w:ascii="Arial" w:hAnsi="Arial" w:cs="Arial"/>
        </w:rPr>
        <w:tab/>
        <w:t>. Contrat d’assurance</w:t>
      </w:r>
    </w:p>
    <w:p w:rsidR="00DC0993" w:rsidRDefault="003F188F" w:rsidP="002B621C">
      <w:pPr>
        <w:ind w:firstLine="0"/>
        <w:rPr>
          <w:rFonts w:ascii="Arial" w:hAnsi="Arial" w:cs="Arial"/>
        </w:rPr>
      </w:pPr>
      <w:r>
        <w:rPr>
          <w:rFonts w:ascii="Arial" w:hAnsi="Arial" w:cs="Arial"/>
        </w:rPr>
        <w:tab/>
        <w:t>. Situation des AROC et de la Fédération</w:t>
      </w:r>
    </w:p>
    <w:p w:rsidR="003F188F" w:rsidRDefault="003F188F" w:rsidP="002B621C">
      <w:pPr>
        <w:ind w:firstLine="0"/>
        <w:rPr>
          <w:rFonts w:ascii="Arial" w:hAnsi="Arial" w:cs="Arial"/>
        </w:rPr>
      </w:pPr>
      <w:r>
        <w:rPr>
          <w:rFonts w:ascii="Arial" w:hAnsi="Arial" w:cs="Arial"/>
        </w:rPr>
        <w:tab/>
        <w:t>. MAJ de la charte et conservation des archives</w:t>
      </w:r>
    </w:p>
    <w:p w:rsidR="003F188F" w:rsidRDefault="003F188F" w:rsidP="002B621C">
      <w:pPr>
        <w:ind w:firstLine="0"/>
        <w:rPr>
          <w:rFonts w:ascii="Arial" w:hAnsi="Arial" w:cs="Arial"/>
        </w:rPr>
      </w:pPr>
    </w:p>
    <w:p w:rsidR="003F188F" w:rsidRPr="003F188F" w:rsidRDefault="003F188F" w:rsidP="002B621C">
      <w:pPr>
        <w:ind w:firstLine="0"/>
        <w:rPr>
          <w:rFonts w:ascii="Arial" w:hAnsi="Arial" w:cs="Arial"/>
          <w:u w:val="single"/>
        </w:rPr>
      </w:pPr>
      <w:r w:rsidRPr="003F188F">
        <w:rPr>
          <w:rFonts w:ascii="Arial" w:hAnsi="Arial" w:cs="Arial"/>
          <w:u w:val="single"/>
        </w:rPr>
        <w:t>CA du 5 mai 2025</w:t>
      </w:r>
    </w:p>
    <w:p w:rsidR="003F188F" w:rsidRDefault="003F188F" w:rsidP="002B621C">
      <w:pPr>
        <w:ind w:firstLine="0"/>
        <w:rPr>
          <w:rFonts w:ascii="Arial" w:hAnsi="Arial" w:cs="Arial"/>
        </w:rPr>
      </w:pPr>
    </w:p>
    <w:p w:rsidR="00DC0993" w:rsidRDefault="003F188F" w:rsidP="002B621C">
      <w:pPr>
        <w:ind w:firstLine="0"/>
        <w:rPr>
          <w:rFonts w:ascii="Arial" w:hAnsi="Arial" w:cs="Arial"/>
        </w:rPr>
      </w:pPr>
      <w:r>
        <w:rPr>
          <w:rFonts w:ascii="Arial" w:hAnsi="Arial" w:cs="Arial"/>
        </w:rPr>
        <w:tab/>
        <w:t xml:space="preserve">. Démission de Michel </w:t>
      </w:r>
      <w:proofErr w:type="spellStart"/>
      <w:r>
        <w:rPr>
          <w:rFonts w:ascii="Arial" w:hAnsi="Arial" w:cs="Arial"/>
        </w:rPr>
        <w:t>Raingeval</w:t>
      </w:r>
      <w:proofErr w:type="spellEnd"/>
      <w:r>
        <w:rPr>
          <w:rFonts w:ascii="Arial" w:hAnsi="Arial" w:cs="Arial"/>
        </w:rPr>
        <w:t xml:space="preserve"> Président de l’AROC Ariège</w:t>
      </w:r>
    </w:p>
    <w:p w:rsidR="003F188F" w:rsidRDefault="003F188F" w:rsidP="002B621C">
      <w:pPr>
        <w:ind w:firstLine="0"/>
        <w:rPr>
          <w:rFonts w:ascii="Arial" w:hAnsi="Arial" w:cs="Arial"/>
        </w:rPr>
      </w:pPr>
      <w:r>
        <w:rPr>
          <w:rFonts w:ascii="Arial" w:hAnsi="Arial" w:cs="Arial"/>
        </w:rPr>
        <w:tab/>
        <w:t xml:space="preserve">. </w:t>
      </w:r>
      <w:r w:rsidR="002973E6">
        <w:rPr>
          <w:rFonts w:ascii="Arial" w:hAnsi="Arial" w:cs="Arial"/>
        </w:rPr>
        <w:t>Modification des statuts</w:t>
      </w:r>
    </w:p>
    <w:p w:rsidR="002973E6" w:rsidRDefault="002973E6" w:rsidP="002B621C">
      <w:pPr>
        <w:ind w:firstLine="0"/>
        <w:rPr>
          <w:rFonts w:ascii="Arial" w:hAnsi="Arial" w:cs="Arial"/>
        </w:rPr>
      </w:pPr>
    </w:p>
    <w:p w:rsidR="002973E6" w:rsidRPr="002973E6" w:rsidRDefault="002973E6" w:rsidP="002B621C">
      <w:pPr>
        <w:ind w:firstLine="0"/>
        <w:rPr>
          <w:rFonts w:ascii="Arial" w:hAnsi="Arial" w:cs="Arial"/>
          <w:u w:val="single"/>
        </w:rPr>
      </w:pPr>
      <w:r w:rsidRPr="002973E6">
        <w:rPr>
          <w:rFonts w:ascii="Arial" w:hAnsi="Arial" w:cs="Arial"/>
          <w:u w:val="single"/>
        </w:rPr>
        <w:t>CA du 21 octobre 2025</w:t>
      </w:r>
    </w:p>
    <w:p w:rsidR="002973E6" w:rsidRDefault="002973E6" w:rsidP="002B621C">
      <w:pPr>
        <w:ind w:firstLine="0"/>
        <w:rPr>
          <w:rFonts w:ascii="Arial" w:hAnsi="Arial" w:cs="Arial"/>
        </w:rPr>
      </w:pPr>
    </w:p>
    <w:p w:rsidR="00DC0993" w:rsidRDefault="002973E6" w:rsidP="002B621C">
      <w:pPr>
        <w:ind w:firstLine="0"/>
        <w:rPr>
          <w:rFonts w:ascii="Arial" w:hAnsi="Arial" w:cs="Arial"/>
        </w:rPr>
      </w:pPr>
      <w:r>
        <w:rPr>
          <w:rFonts w:ascii="Arial" w:hAnsi="Arial" w:cs="Arial"/>
        </w:rPr>
        <w:tab/>
        <w:t>. Suivi du contrat d’assurance à charge des Présidents</w:t>
      </w:r>
    </w:p>
    <w:p w:rsidR="002973E6" w:rsidRDefault="002973E6" w:rsidP="002B621C">
      <w:pPr>
        <w:ind w:firstLine="0"/>
        <w:rPr>
          <w:rFonts w:ascii="Arial" w:hAnsi="Arial" w:cs="Arial"/>
        </w:rPr>
      </w:pPr>
      <w:r>
        <w:rPr>
          <w:rFonts w:ascii="Arial" w:hAnsi="Arial" w:cs="Arial"/>
        </w:rPr>
        <w:tab/>
        <w:t>. La Préfecture de Muret nous a adressé le récépissé de réception des nouveaux statuts le 10 juillet 2025</w:t>
      </w:r>
    </w:p>
    <w:p w:rsidR="002973E6" w:rsidRDefault="002973E6" w:rsidP="002B621C">
      <w:pPr>
        <w:ind w:firstLine="0"/>
        <w:rPr>
          <w:rFonts w:ascii="Arial" w:hAnsi="Arial" w:cs="Arial"/>
        </w:rPr>
      </w:pPr>
      <w:r>
        <w:rPr>
          <w:rFonts w:ascii="Arial" w:hAnsi="Arial" w:cs="Arial"/>
        </w:rPr>
        <w:tab/>
        <w:t>. Résultat financier 2025 et rapport vérificateur aux comptes</w:t>
      </w:r>
    </w:p>
    <w:p w:rsidR="002973E6" w:rsidRDefault="002973E6" w:rsidP="002B621C">
      <w:pPr>
        <w:ind w:firstLine="0"/>
        <w:rPr>
          <w:rFonts w:ascii="Arial" w:hAnsi="Arial" w:cs="Arial"/>
        </w:rPr>
      </w:pPr>
      <w:r>
        <w:rPr>
          <w:rFonts w:ascii="Arial" w:hAnsi="Arial" w:cs="Arial"/>
        </w:rPr>
        <w:tab/>
        <w:t>. Claude Marty Dessus Honorariat</w:t>
      </w:r>
    </w:p>
    <w:p w:rsidR="002973E6" w:rsidRDefault="002973E6" w:rsidP="002B621C">
      <w:pPr>
        <w:ind w:firstLine="0"/>
        <w:rPr>
          <w:rFonts w:ascii="Arial" w:hAnsi="Arial" w:cs="Arial"/>
        </w:rPr>
      </w:pPr>
    </w:p>
    <w:p w:rsidR="00DC0993" w:rsidRPr="002973E6" w:rsidRDefault="002973E6" w:rsidP="002B621C">
      <w:pPr>
        <w:ind w:firstLine="0"/>
        <w:rPr>
          <w:rFonts w:ascii="Arial" w:hAnsi="Arial" w:cs="Arial"/>
          <w:u w:val="single"/>
        </w:rPr>
      </w:pPr>
      <w:r w:rsidRPr="002973E6">
        <w:rPr>
          <w:rFonts w:ascii="Arial" w:hAnsi="Arial" w:cs="Arial"/>
          <w:u w:val="single"/>
        </w:rPr>
        <w:t>CA du 9 décembre 2025</w:t>
      </w:r>
    </w:p>
    <w:p w:rsidR="002973E6" w:rsidRDefault="002973E6" w:rsidP="002B621C">
      <w:pPr>
        <w:ind w:firstLine="0"/>
        <w:rPr>
          <w:rFonts w:ascii="Arial" w:hAnsi="Arial" w:cs="Arial"/>
        </w:rPr>
      </w:pPr>
    </w:p>
    <w:p w:rsidR="002973E6" w:rsidRDefault="002973E6" w:rsidP="002B621C">
      <w:pPr>
        <w:ind w:firstLine="0"/>
        <w:rPr>
          <w:rFonts w:ascii="Arial" w:hAnsi="Arial" w:cs="Arial"/>
        </w:rPr>
      </w:pPr>
      <w:r>
        <w:rPr>
          <w:rFonts w:ascii="Arial" w:hAnsi="Arial" w:cs="Arial"/>
        </w:rPr>
        <w:tab/>
        <w:t>. Point sur les voyages</w:t>
      </w:r>
    </w:p>
    <w:p w:rsidR="00DC0993" w:rsidRDefault="002973E6" w:rsidP="002B621C">
      <w:pPr>
        <w:ind w:firstLine="0"/>
        <w:rPr>
          <w:rFonts w:ascii="Arial" w:hAnsi="Arial" w:cs="Arial"/>
        </w:rPr>
      </w:pPr>
      <w:r>
        <w:rPr>
          <w:rFonts w:ascii="Arial" w:hAnsi="Arial" w:cs="Arial"/>
        </w:rPr>
        <w:tab/>
        <w:t>. Calendrier 2026</w:t>
      </w:r>
    </w:p>
    <w:p w:rsidR="002973E6" w:rsidRDefault="002973E6" w:rsidP="002B621C">
      <w:pPr>
        <w:ind w:firstLine="0"/>
        <w:rPr>
          <w:rFonts w:ascii="Arial" w:hAnsi="Arial" w:cs="Arial"/>
        </w:rPr>
      </w:pPr>
      <w:r>
        <w:rPr>
          <w:rFonts w:ascii="Arial" w:hAnsi="Arial" w:cs="Arial"/>
        </w:rPr>
        <w:lastRenderedPageBreak/>
        <w:tab/>
        <w:t>. Point sur les Assemblées Générales des AROC</w:t>
      </w:r>
    </w:p>
    <w:p w:rsidR="002973E6" w:rsidRDefault="002973E6" w:rsidP="002B621C">
      <w:pPr>
        <w:ind w:firstLine="0"/>
        <w:rPr>
          <w:rFonts w:ascii="Arial" w:hAnsi="Arial" w:cs="Arial"/>
        </w:rPr>
      </w:pPr>
      <w:r>
        <w:rPr>
          <w:rFonts w:ascii="Arial" w:hAnsi="Arial" w:cs="Arial"/>
        </w:rPr>
        <w:tab/>
        <w:t xml:space="preserve">. Honorariat Olga </w:t>
      </w:r>
      <w:proofErr w:type="spellStart"/>
      <w:r>
        <w:rPr>
          <w:rFonts w:ascii="Arial" w:hAnsi="Arial" w:cs="Arial"/>
        </w:rPr>
        <w:t>Lafforgue</w:t>
      </w:r>
      <w:proofErr w:type="spellEnd"/>
    </w:p>
    <w:p w:rsidR="002973E6" w:rsidRDefault="002973E6" w:rsidP="002B621C">
      <w:pPr>
        <w:ind w:firstLine="0"/>
        <w:rPr>
          <w:rFonts w:ascii="Arial" w:hAnsi="Arial" w:cs="Arial"/>
        </w:rPr>
      </w:pPr>
    </w:p>
    <w:p w:rsidR="002973E6" w:rsidRDefault="002973E6" w:rsidP="002B621C">
      <w:pPr>
        <w:ind w:firstLine="0"/>
        <w:rPr>
          <w:rFonts w:ascii="Arial" w:hAnsi="Arial" w:cs="Arial"/>
        </w:rPr>
      </w:pPr>
      <w:r>
        <w:rPr>
          <w:rFonts w:ascii="Arial" w:hAnsi="Arial" w:cs="Arial"/>
        </w:rPr>
        <w:t>Les Assemblées Générales des AROC</w:t>
      </w:r>
    </w:p>
    <w:p w:rsidR="002973E6" w:rsidRDefault="002973E6" w:rsidP="002B621C">
      <w:pPr>
        <w:ind w:firstLine="0"/>
        <w:rPr>
          <w:rFonts w:ascii="Arial" w:hAnsi="Arial" w:cs="Arial"/>
        </w:rPr>
      </w:pPr>
    </w:p>
    <w:p w:rsidR="002973E6" w:rsidRDefault="002973E6" w:rsidP="002B621C">
      <w:pPr>
        <w:ind w:firstLine="0"/>
        <w:rPr>
          <w:rFonts w:ascii="Arial" w:hAnsi="Arial" w:cs="Arial"/>
        </w:rPr>
      </w:pPr>
      <w:r>
        <w:rPr>
          <w:rFonts w:ascii="Arial" w:hAnsi="Arial" w:cs="Arial"/>
        </w:rPr>
        <w:tab/>
        <w:t>. AROC Tarn Sud le 22 avril 2026</w:t>
      </w:r>
    </w:p>
    <w:p w:rsidR="002973E6" w:rsidRDefault="002973E6" w:rsidP="002B621C">
      <w:pPr>
        <w:ind w:firstLine="0"/>
        <w:rPr>
          <w:rFonts w:ascii="Arial" w:hAnsi="Arial" w:cs="Arial"/>
        </w:rPr>
      </w:pPr>
      <w:r>
        <w:rPr>
          <w:rFonts w:ascii="Arial" w:hAnsi="Arial" w:cs="Arial"/>
        </w:rPr>
        <w:tab/>
        <w:t>. AROC Haute-Garonne : le 21 mars 2026</w:t>
      </w:r>
    </w:p>
    <w:p w:rsidR="002973E6" w:rsidRDefault="002973E6" w:rsidP="002B621C">
      <w:pPr>
        <w:ind w:firstLine="0"/>
        <w:rPr>
          <w:rFonts w:ascii="Arial" w:hAnsi="Arial" w:cs="Arial"/>
        </w:rPr>
      </w:pPr>
      <w:r>
        <w:rPr>
          <w:rFonts w:ascii="Arial" w:hAnsi="Arial" w:cs="Arial"/>
        </w:rPr>
        <w:tab/>
        <w:t xml:space="preserve">. AROC Hautes Pyrénées : </w:t>
      </w:r>
      <w:r w:rsidR="00C03FA6">
        <w:rPr>
          <w:rFonts w:ascii="Arial" w:hAnsi="Arial" w:cs="Arial"/>
        </w:rPr>
        <w:t>le 26 mars 2026</w:t>
      </w:r>
    </w:p>
    <w:p w:rsidR="00C03FA6" w:rsidRDefault="00C03FA6" w:rsidP="002B621C">
      <w:pPr>
        <w:ind w:firstLine="0"/>
        <w:rPr>
          <w:rFonts w:ascii="Arial" w:hAnsi="Arial" w:cs="Arial"/>
        </w:rPr>
      </w:pPr>
      <w:r>
        <w:rPr>
          <w:rFonts w:ascii="Arial" w:hAnsi="Arial" w:cs="Arial"/>
        </w:rPr>
        <w:tab/>
        <w:t>. AROC Ariège </w:t>
      </w:r>
      <w:proofErr w:type="gramStart"/>
      <w:r>
        <w:rPr>
          <w:rFonts w:ascii="Arial" w:hAnsi="Arial" w:cs="Arial"/>
        </w:rPr>
        <w:t>:AG</w:t>
      </w:r>
      <w:proofErr w:type="gramEnd"/>
      <w:r>
        <w:rPr>
          <w:rFonts w:ascii="Arial" w:hAnsi="Arial" w:cs="Arial"/>
        </w:rPr>
        <w:t xml:space="preserve"> de dissolution le 19/12/2025</w:t>
      </w:r>
    </w:p>
    <w:p w:rsidR="00C03FA6" w:rsidRDefault="00C03FA6" w:rsidP="002B621C">
      <w:pPr>
        <w:ind w:firstLine="0"/>
        <w:rPr>
          <w:rFonts w:ascii="Arial" w:hAnsi="Arial" w:cs="Arial"/>
        </w:rPr>
      </w:pPr>
      <w:r>
        <w:rPr>
          <w:rFonts w:ascii="Arial" w:hAnsi="Arial" w:cs="Arial"/>
        </w:rPr>
        <w:tab/>
        <w:t>. AROS Tarn et Garonne : le 9 mars 2026</w:t>
      </w:r>
    </w:p>
    <w:p w:rsidR="00C03FA6" w:rsidRDefault="00C03FA6" w:rsidP="002B621C">
      <w:pPr>
        <w:ind w:firstLine="0"/>
        <w:rPr>
          <w:rFonts w:ascii="Arial" w:hAnsi="Arial" w:cs="Arial"/>
        </w:rPr>
      </w:pPr>
      <w:r>
        <w:rPr>
          <w:rFonts w:ascii="Arial" w:hAnsi="Arial" w:cs="Arial"/>
        </w:rPr>
        <w:tab/>
        <w:t>. AROC Pays de Figeac : le 17 avril 2026 – Démission du bureau pour 2027</w:t>
      </w:r>
    </w:p>
    <w:p w:rsidR="00C03FA6" w:rsidRDefault="00C03FA6" w:rsidP="002B621C">
      <w:pPr>
        <w:ind w:firstLine="0"/>
        <w:rPr>
          <w:rFonts w:ascii="Arial" w:hAnsi="Arial" w:cs="Arial"/>
        </w:rPr>
      </w:pPr>
      <w:r>
        <w:rPr>
          <w:rFonts w:ascii="Arial" w:hAnsi="Arial" w:cs="Arial"/>
        </w:rPr>
        <w:tab/>
        <w:t>. AROC de Cahors : le 5 mai 2026 – Démission du Trésorier</w:t>
      </w:r>
    </w:p>
    <w:p w:rsidR="00C03FA6" w:rsidRDefault="00C03FA6" w:rsidP="002B621C">
      <w:pPr>
        <w:ind w:firstLine="0"/>
        <w:rPr>
          <w:rFonts w:ascii="Arial" w:hAnsi="Arial" w:cs="Arial"/>
        </w:rPr>
      </w:pPr>
      <w:r>
        <w:rPr>
          <w:rFonts w:ascii="Arial" w:hAnsi="Arial" w:cs="Arial"/>
        </w:rPr>
        <w:tab/>
      </w:r>
    </w:p>
    <w:p w:rsidR="00C03FA6" w:rsidRDefault="00C03FA6" w:rsidP="002B621C">
      <w:pPr>
        <w:ind w:firstLine="0"/>
        <w:rPr>
          <w:rFonts w:ascii="Arial" w:hAnsi="Arial" w:cs="Arial"/>
        </w:rPr>
      </w:pPr>
      <w:r>
        <w:rPr>
          <w:rFonts w:ascii="Arial" w:hAnsi="Arial" w:cs="Arial"/>
        </w:rPr>
        <w:tab/>
        <w:t>. AROC ferm</w:t>
      </w:r>
      <w:r w:rsidR="002E3D2F">
        <w:rPr>
          <w:rFonts w:ascii="Arial" w:hAnsi="Arial" w:cs="Arial"/>
        </w:rPr>
        <w:t>ée</w:t>
      </w:r>
      <w:r>
        <w:rPr>
          <w:rFonts w:ascii="Arial" w:hAnsi="Arial" w:cs="Arial"/>
        </w:rPr>
        <w:t>s : Albi – Auch – Millau – Rodez – St Gaudens</w:t>
      </w:r>
    </w:p>
    <w:p w:rsidR="00C03FA6" w:rsidRDefault="00C03FA6" w:rsidP="002B621C">
      <w:pPr>
        <w:ind w:firstLine="0"/>
        <w:rPr>
          <w:rFonts w:ascii="Arial" w:hAnsi="Arial" w:cs="Arial"/>
        </w:rPr>
      </w:pPr>
    </w:p>
    <w:p w:rsidR="00C03FA6" w:rsidRDefault="00C03FA6" w:rsidP="002B621C">
      <w:pPr>
        <w:ind w:firstLine="0"/>
        <w:rPr>
          <w:rFonts w:ascii="Arial" w:hAnsi="Arial" w:cs="Arial"/>
        </w:rPr>
      </w:pPr>
      <w:r>
        <w:rPr>
          <w:rFonts w:ascii="Arial" w:hAnsi="Arial" w:cs="Arial"/>
        </w:rPr>
        <w:t xml:space="preserve">En </w:t>
      </w:r>
      <w:r w:rsidR="002E3D2F">
        <w:rPr>
          <w:rFonts w:ascii="Arial" w:hAnsi="Arial" w:cs="Arial"/>
        </w:rPr>
        <w:t>l</w:t>
      </w:r>
      <w:r>
        <w:rPr>
          <w:rFonts w:ascii="Arial" w:hAnsi="Arial" w:cs="Arial"/>
        </w:rPr>
        <w:t>‘absence d’observations, le rapport moral et d’activité est approuvé à l’unanimité.</w:t>
      </w:r>
    </w:p>
    <w:p w:rsidR="00C03FA6" w:rsidRDefault="00C03FA6" w:rsidP="002B621C">
      <w:pPr>
        <w:ind w:firstLine="0"/>
        <w:rPr>
          <w:rFonts w:ascii="Arial" w:hAnsi="Arial" w:cs="Arial"/>
        </w:rPr>
      </w:pPr>
    </w:p>
    <w:p w:rsidR="00C03FA6" w:rsidRPr="00C03FA6" w:rsidRDefault="00C03FA6" w:rsidP="002B621C">
      <w:pPr>
        <w:ind w:firstLine="0"/>
        <w:rPr>
          <w:rFonts w:ascii="Arial" w:hAnsi="Arial" w:cs="Arial"/>
          <w:b/>
        </w:rPr>
      </w:pPr>
      <w:r w:rsidRPr="00C03FA6">
        <w:rPr>
          <w:rFonts w:ascii="Arial" w:hAnsi="Arial" w:cs="Arial"/>
          <w:b/>
        </w:rPr>
        <w:t xml:space="preserve">III – </w:t>
      </w:r>
      <w:r w:rsidRPr="00C03FA6">
        <w:rPr>
          <w:rFonts w:ascii="Arial" w:hAnsi="Arial" w:cs="Arial"/>
          <w:b/>
          <w:u w:val="single"/>
        </w:rPr>
        <w:t>Rapport financier</w:t>
      </w:r>
    </w:p>
    <w:p w:rsidR="00C03FA6" w:rsidRDefault="00C03FA6" w:rsidP="002B621C">
      <w:pPr>
        <w:ind w:firstLine="0"/>
        <w:rPr>
          <w:rFonts w:ascii="Arial" w:hAnsi="Arial" w:cs="Arial"/>
        </w:rPr>
      </w:pPr>
      <w:r>
        <w:rPr>
          <w:rFonts w:ascii="Arial" w:hAnsi="Arial" w:cs="Arial"/>
        </w:rPr>
        <w:tab/>
      </w:r>
    </w:p>
    <w:p w:rsidR="002973E6" w:rsidRDefault="003D2D32" w:rsidP="002B621C">
      <w:pPr>
        <w:ind w:firstLine="0"/>
        <w:rPr>
          <w:rFonts w:ascii="Arial" w:hAnsi="Arial" w:cs="Arial"/>
        </w:rPr>
      </w:pPr>
      <w:r>
        <w:rPr>
          <w:rFonts w:ascii="Arial" w:hAnsi="Arial" w:cs="Arial"/>
        </w:rPr>
        <w:t xml:space="preserve">Le Président donne la parole à Jeannette </w:t>
      </w:r>
      <w:proofErr w:type="spellStart"/>
      <w:r>
        <w:rPr>
          <w:rFonts w:ascii="Arial" w:hAnsi="Arial" w:cs="Arial"/>
        </w:rPr>
        <w:t>Monfraix</w:t>
      </w:r>
      <w:proofErr w:type="spellEnd"/>
      <w:r>
        <w:rPr>
          <w:rFonts w:ascii="Arial" w:hAnsi="Arial" w:cs="Arial"/>
        </w:rPr>
        <w:t xml:space="preserve"> qui commente le compte de Résultat et le Bilan</w:t>
      </w:r>
      <w:r w:rsidR="009A4E18">
        <w:rPr>
          <w:rFonts w:ascii="Arial" w:hAnsi="Arial" w:cs="Arial"/>
        </w:rPr>
        <w:t xml:space="preserve"> (</w:t>
      </w:r>
      <w:r w:rsidR="009A4E18" w:rsidRPr="009A4E18">
        <w:rPr>
          <w:rFonts w:ascii="Arial" w:hAnsi="Arial" w:cs="Arial"/>
          <w:i/>
        </w:rPr>
        <w:t>Voir en annexe</w:t>
      </w:r>
      <w:r w:rsidR="009A4E18">
        <w:rPr>
          <w:rFonts w:ascii="Arial" w:hAnsi="Arial" w:cs="Arial"/>
        </w:rPr>
        <w:t>)</w:t>
      </w:r>
    </w:p>
    <w:p w:rsidR="00DC0993" w:rsidRDefault="00DC0993" w:rsidP="002B621C">
      <w:pPr>
        <w:ind w:firstLine="0"/>
        <w:rPr>
          <w:rFonts w:ascii="Arial" w:hAnsi="Arial" w:cs="Arial"/>
        </w:rPr>
      </w:pPr>
    </w:p>
    <w:p w:rsidR="003D2D32" w:rsidRDefault="003D2D32" w:rsidP="002B621C">
      <w:pPr>
        <w:ind w:firstLine="0"/>
        <w:rPr>
          <w:rFonts w:ascii="Arial" w:hAnsi="Arial" w:cs="Arial"/>
        </w:rPr>
      </w:pPr>
    </w:p>
    <w:p w:rsidR="003D2D32" w:rsidRPr="00774888" w:rsidRDefault="00F01B6B" w:rsidP="00774888">
      <w:pPr>
        <w:pStyle w:val="Paragraphedeliste"/>
        <w:numPr>
          <w:ilvl w:val="0"/>
          <w:numId w:val="1"/>
        </w:numPr>
        <w:rPr>
          <w:rFonts w:ascii="Arial" w:hAnsi="Arial" w:cs="Arial"/>
          <w:u w:val="single"/>
        </w:rPr>
      </w:pPr>
      <w:proofErr w:type="gramStart"/>
      <w:r w:rsidRPr="00774888">
        <w:rPr>
          <w:rFonts w:ascii="Arial" w:hAnsi="Arial" w:cs="Arial"/>
          <w:u w:val="single"/>
        </w:rPr>
        <w:t>Dépenses</w:t>
      </w:r>
      <w:proofErr w:type="gramEnd"/>
      <w:r w:rsidR="00583C51" w:rsidRPr="00774888">
        <w:rPr>
          <w:rFonts w:ascii="Arial" w:hAnsi="Arial" w:cs="Arial"/>
          <w:u w:val="single"/>
        </w:rPr>
        <w:t> :</w:t>
      </w:r>
    </w:p>
    <w:p w:rsidR="00F01B6B" w:rsidRDefault="00F01B6B" w:rsidP="002B621C">
      <w:pPr>
        <w:ind w:firstLine="0"/>
        <w:rPr>
          <w:rFonts w:ascii="Arial" w:hAnsi="Arial" w:cs="Arial"/>
        </w:rPr>
      </w:pPr>
    </w:p>
    <w:p w:rsidR="00F01B6B" w:rsidRDefault="00F01B6B" w:rsidP="002B621C">
      <w:pPr>
        <w:ind w:firstLine="0"/>
        <w:rPr>
          <w:rFonts w:ascii="Arial" w:hAnsi="Arial" w:cs="Arial"/>
        </w:rPr>
      </w:pPr>
      <w:r>
        <w:rPr>
          <w:rFonts w:ascii="Arial" w:hAnsi="Arial" w:cs="Arial"/>
        </w:rPr>
        <w:t>Les frais ‘Assemblée Générale à Cahors s’élèvent à 1217€ et comprennent : un acompte pour réserver le restaurant, le solde du repas de l’AG, la balade sur le Lot et les pourboires.</w:t>
      </w:r>
    </w:p>
    <w:p w:rsidR="00F01B6B" w:rsidRDefault="00F01B6B" w:rsidP="002B621C">
      <w:pPr>
        <w:ind w:firstLine="0"/>
        <w:rPr>
          <w:rFonts w:ascii="Arial" w:hAnsi="Arial" w:cs="Arial"/>
        </w:rPr>
      </w:pPr>
    </w:p>
    <w:p w:rsidR="00F01B6B" w:rsidRDefault="00F01B6B" w:rsidP="002B621C">
      <w:pPr>
        <w:ind w:firstLine="0"/>
        <w:rPr>
          <w:rFonts w:ascii="Arial" w:hAnsi="Arial" w:cs="Arial"/>
        </w:rPr>
      </w:pPr>
      <w:r>
        <w:rPr>
          <w:rFonts w:ascii="Arial" w:hAnsi="Arial" w:cs="Arial"/>
        </w:rPr>
        <w:t xml:space="preserve">Les frais </w:t>
      </w:r>
      <w:r w:rsidR="002E3D2F">
        <w:rPr>
          <w:rFonts w:ascii="Arial" w:hAnsi="Arial" w:cs="Arial"/>
        </w:rPr>
        <w:t xml:space="preserve">de </w:t>
      </w:r>
      <w:r>
        <w:rPr>
          <w:rFonts w:ascii="Arial" w:hAnsi="Arial" w:cs="Arial"/>
        </w:rPr>
        <w:t xml:space="preserve">Conseil d’Administration, 482€ concernant le repas à l’Enclos de </w:t>
      </w:r>
      <w:proofErr w:type="spellStart"/>
      <w:r>
        <w:rPr>
          <w:rFonts w:ascii="Arial" w:hAnsi="Arial" w:cs="Arial"/>
        </w:rPr>
        <w:t>Donneville</w:t>
      </w:r>
      <w:proofErr w:type="spellEnd"/>
      <w:r>
        <w:rPr>
          <w:rFonts w:ascii="Arial" w:hAnsi="Arial" w:cs="Arial"/>
        </w:rPr>
        <w:t xml:space="preserve"> et les pourboires y afférents.</w:t>
      </w:r>
    </w:p>
    <w:p w:rsidR="00F01B6B" w:rsidRDefault="00F01B6B" w:rsidP="002B621C">
      <w:pPr>
        <w:ind w:firstLine="0"/>
        <w:rPr>
          <w:rFonts w:ascii="Arial" w:hAnsi="Arial" w:cs="Arial"/>
        </w:rPr>
      </w:pPr>
    </w:p>
    <w:p w:rsidR="00F01B6B" w:rsidRDefault="00F01B6B" w:rsidP="002B621C">
      <w:pPr>
        <w:ind w:firstLine="0"/>
        <w:rPr>
          <w:rFonts w:ascii="Arial" w:hAnsi="Arial" w:cs="Arial"/>
        </w:rPr>
      </w:pPr>
      <w:r>
        <w:rPr>
          <w:rFonts w:ascii="Arial" w:hAnsi="Arial" w:cs="Arial"/>
        </w:rPr>
        <w:t>Nous avons du matériel pour 1275€ qui concernent : 1 ordinateur pour l’AROC 31, 1 ordinateur et une imprimante pour Tarn Sud et du petit matériel pour les Hautes-Pyrénées.</w:t>
      </w:r>
    </w:p>
    <w:p w:rsidR="003D2D32" w:rsidRDefault="003D2D32" w:rsidP="002B621C">
      <w:pPr>
        <w:ind w:firstLine="0"/>
        <w:rPr>
          <w:rFonts w:ascii="Arial" w:hAnsi="Arial" w:cs="Arial"/>
        </w:rPr>
      </w:pPr>
    </w:p>
    <w:p w:rsidR="003D2D32" w:rsidRDefault="00F01B6B" w:rsidP="002B621C">
      <w:pPr>
        <w:ind w:firstLine="0"/>
        <w:rPr>
          <w:rFonts w:ascii="Arial" w:hAnsi="Arial" w:cs="Arial"/>
        </w:rPr>
      </w:pPr>
      <w:r>
        <w:rPr>
          <w:rFonts w:ascii="Arial" w:hAnsi="Arial" w:cs="Arial"/>
        </w:rPr>
        <w:t>Les dépenses liées à l’ANCV sont les suivantes :</w:t>
      </w:r>
    </w:p>
    <w:p w:rsidR="00F01B6B" w:rsidRDefault="00F01B6B" w:rsidP="002B621C">
      <w:pPr>
        <w:ind w:firstLine="0"/>
        <w:rPr>
          <w:rFonts w:ascii="Arial" w:hAnsi="Arial" w:cs="Arial"/>
        </w:rPr>
      </w:pPr>
    </w:p>
    <w:p w:rsidR="00F01B6B" w:rsidRDefault="00F01B6B" w:rsidP="002B621C">
      <w:pPr>
        <w:ind w:firstLine="0"/>
        <w:rPr>
          <w:rFonts w:ascii="Arial" w:hAnsi="Arial" w:cs="Arial"/>
        </w:rPr>
      </w:pPr>
      <w:r>
        <w:rPr>
          <w:rFonts w:ascii="Arial" w:hAnsi="Arial" w:cs="Arial"/>
        </w:rPr>
        <w:tab/>
        <w:t>.Acomptes et réservation :</w:t>
      </w:r>
      <w:r>
        <w:rPr>
          <w:rFonts w:ascii="Arial" w:hAnsi="Arial" w:cs="Arial"/>
        </w:rPr>
        <w:tab/>
      </w:r>
      <w:r>
        <w:rPr>
          <w:rFonts w:ascii="Arial" w:hAnsi="Arial" w:cs="Arial"/>
        </w:rPr>
        <w:tab/>
        <w:t>34 446,96€</w:t>
      </w:r>
    </w:p>
    <w:p w:rsidR="00F01B6B" w:rsidRDefault="00F01B6B" w:rsidP="002B621C">
      <w:pPr>
        <w:ind w:firstLine="0"/>
        <w:rPr>
          <w:rFonts w:ascii="Arial" w:hAnsi="Arial" w:cs="Arial"/>
        </w:rPr>
      </w:pPr>
      <w:r>
        <w:rPr>
          <w:rFonts w:ascii="Arial" w:hAnsi="Arial" w:cs="Arial"/>
        </w:rPr>
        <w:tab/>
        <w:t>. Remboursement voyage :</w:t>
      </w:r>
      <w:r>
        <w:rPr>
          <w:rFonts w:ascii="Arial" w:hAnsi="Arial" w:cs="Arial"/>
        </w:rPr>
        <w:tab/>
      </w:r>
      <w:r>
        <w:rPr>
          <w:rFonts w:ascii="Arial" w:hAnsi="Arial" w:cs="Arial"/>
        </w:rPr>
        <w:tab/>
        <w:t xml:space="preserve">  2 501,00€</w:t>
      </w:r>
    </w:p>
    <w:p w:rsidR="00F01B6B" w:rsidRDefault="00F01B6B" w:rsidP="002B621C">
      <w:pPr>
        <w:ind w:firstLine="0"/>
        <w:rPr>
          <w:rFonts w:ascii="Arial" w:hAnsi="Arial" w:cs="Arial"/>
        </w:rPr>
      </w:pPr>
      <w:r>
        <w:rPr>
          <w:rFonts w:ascii="Arial" w:hAnsi="Arial" w:cs="Arial"/>
        </w:rPr>
        <w:tab/>
        <w:t>. Dépenses ANCV :</w:t>
      </w:r>
      <w:r>
        <w:rPr>
          <w:rFonts w:ascii="Arial" w:hAnsi="Arial" w:cs="Arial"/>
        </w:rPr>
        <w:tab/>
      </w:r>
      <w:r>
        <w:rPr>
          <w:rFonts w:ascii="Arial" w:hAnsi="Arial" w:cs="Arial"/>
        </w:rPr>
        <w:tab/>
      </w:r>
      <w:r>
        <w:rPr>
          <w:rFonts w:ascii="Arial" w:hAnsi="Arial" w:cs="Arial"/>
        </w:rPr>
        <w:tab/>
        <w:t xml:space="preserve">  1 535,78€ (impression CARSAT – Affranchissement – Poste – Courriers en AR – Chèque envoi ANCV – Pourboires voyage – Frais de banque – Apéritif offert par la Fédé).</w:t>
      </w:r>
    </w:p>
    <w:p w:rsidR="00F01B6B" w:rsidRDefault="00F01B6B" w:rsidP="002B621C">
      <w:pPr>
        <w:ind w:firstLine="0"/>
        <w:rPr>
          <w:rFonts w:ascii="Arial" w:hAnsi="Arial" w:cs="Arial"/>
        </w:rPr>
      </w:pPr>
    </w:p>
    <w:p w:rsidR="00F01B6B" w:rsidRDefault="00583C51" w:rsidP="002B621C">
      <w:pPr>
        <w:ind w:firstLine="0"/>
        <w:rPr>
          <w:rFonts w:ascii="Arial" w:hAnsi="Arial" w:cs="Arial"/>
        </w:rPr>
      </w:pPr>
      <w:r>
        <w:rPr>
          <w:rFonts w:ascii="Arial" w:hAnsi="Arial" w:cs="Arial"/>
        </w:rPr>
        <w:t>Déplacement (essentiellement CA) :</w:t>
      </w:r>
      <w:r>
        <w:rPr>
          <w:rFonts w:ascii="Arial" w:hAnsi="Arial" w:cs="Arial"/>
        </w:rPr>
        <w:tab/>
      </w:r>
      <w:r>
        <w:rPr>
          <w:rFonts w:ascii="Arial" w:hAnsi="Arial" w:cs="Arial"/>
        </w:rPr>
        <w:tab/>
        <w:t>1 081,90€</w:t>
      </w:r>
    </w:p>
    <w:p w:rsidR="00583C51" w:rsidRDefault="00583C51" w:rsidP="002B621C">
      <w:pPr>
        <w:ind w:firstLine="0"/>
        <w:rPr>
          <w:rFonts w:ascii="Arial" w:hAnsi="Arial" w:cs="Arial"/>
        </w:rPr>
      </w:pPr>
    </w:p>
    <w:p w:rsidR="00583C51" w:rsidRDefault="00583C51" w:rsidP="002B621C">
      <w:pPr>
        <w:ind w:firstLine="0"/>
        <w:rPr>
          <w:rFonts w:ascii="Arial" w:hAnsi="Arial" w:cs="Arial"/>
        </w:rPr>
      </w:pPr>
      <w:r>
        <w:rPr>
          <w:rFonts w:ascii="Arial" w:hAnsi="Arial" w:cs="Arial"/>
        </w:rPr>
        <w:t>Frais de banque pour :</w:t>
      </w:r>
      <w:r>
        <w:rPr>
          <w:rFonts w:ascii="Arial" w:hAnsi="Arial" w:cs="Arial"/>
        </w:rPr>
        <w:tab/>
      </w:r>
      <w:r>
        <w:rPr>
          <w:rFonts w:ascii="Arial" w:hAnsi="Arial" w:cs="Arial"/>
        </w:rPr>
        <w:tab/>
      </w:r>
      <w:r>
        <w:rPr>
          <w:rFonts w:ascii="Arial" w:hAnsi="Arial" w:cs="Arial"/>
        </w:rPr>
        <w:tab/>
        <w:t xml:space="preserve">   229,64€</w:t>
      </w:r>
    </w:p>
    <w:p w:rsidR="00583C51" w:rsidRDefault="00583C51" w:rsidP="002B621C">
      <w:pPr>
        <w:ind w:firstLine="0"/>
        <w:rPr>
          <w:rFonts w:ascii="Arial" w:hAnsi="Arial" w:cs="Arial"/>
        </w:rPr>
      </w:pPr>
    </w:p>
    <w:p w:rsidR="00583C51" w:rsidRDefault="00583C51" w:rsidP="002B621C">
      <w:pPr>
        <w:ind w:firstLine="0"/>
        <w:rPr>
          <w:rFonts w:ascii="Arial" w:hAnsi="Arial" w:cs="Arial"/>
        </w:rPr>
      </w:pPr>
      <w:r>
        <w:rPr>
          <w:rFonts w:ascii="Arial" w:hAnsi="Arial" w:cs="Arial"/>
        </w:rPr>
        <w:t>Fournitures = 266,42€ (cartouche d’encre – timbres – papiers – enveloppes – antivirus)</w:t>
      </w:r>
    </w:p>
    <w:p w:rsidR="00583C51" w:rsidRDefault="00583C51" w:rsidP="002B621C">
      <w:pPr>
        <w:ind w:firstLine="0"/>
        <w:rPr>
          <w:rFonts w:ascii="Arial" w:hAnsi="Arial" w:cs="Arial"/>
        </w:rPr>
      </w:pPr>
    </w:p>
    <w:p w:rsidR="00583C51" w:rsidRDefault="00583C51" w:rsidP="002B621C">
      <w:pPr>
        <w:ind w:firstLine="0"/>
        <w:rPr>
          <w:rFonts w:ascii="Arial" w:hAnsi="Arial" w:cs="Arial"/>
        </w:rPr>
      </w:pPr>
      <w:r w:rsidRPr="00774888">
        <w:rPr>
          <w:rFonts w:ascii="Arial" w:hAnsi="Arial" w:cs="Arial"/>
          <w:u w:val="single"/>
        </w:rPr>
        <w:t>Recettes</w:t>
      </w:r>
      <w:r>
        <w:rPr>
          <w:rFonts w:ascii="Arial" w:hAnsi="Arial" w:cs="Arial"/>
        </w:rPr>
        <w:t> :</w:t>
      </w:r>
    </w:p>
    <w:p w:rsidR="00583C51" w:rsidRDefault="00583C51" w:rsidP="002B621C">
      <w:pPr>
        <w:ind w:firstLine="0"/>
        <w:rPr>
          <w:rFonts w:ascii="Arial" w:hAnsi="Arial" w:cs="Arial"/>
        </w:rPr>
      </w:pPr>
    </w:p>
    <w:p w:rsidR="00583C51" w:rsidRDefault="00774888" w:rsidP="002B621C">
      <w:pPr>
        <w:ind w:firstLine="0"/>
        <w:rPr>
          <w:rFonts w:ascii="Arial" w:hAnsi="Arial" w:cs="Arial"/>
        </w:rPr>
      </w:pPr>
      <w:r>
        <w:rPr>
          <w:rFonts w:ascii="Arial" w:hAnsi="Arial" w:cs="Arial"/>
        </w:rPr>
        <w:t>Cotisations : 2184€ soit 728 adhérents x 3€</w:t>
      </w:r>
    </w:p>
    <w:p w:rsidR="00774888" w:rsidRDefault="00774888" w:rsidP="002B621C">
      <w:pPr>
        <w:ind w:firstLine="0"/>
        <w:rPr>
          <w:rFonts w:ascii="Arial" w:hAnsi="Arial" w:cs="Arial"/>
        </w:rPr>
      </w:pPr>
    </w:p>
    <w:p w:rsidR="00774888" w:rsidRDefault="00774888" w:rsidP="002B621C">
      <w:pPr>
        <w:ind w:firstLine="0"/>
        <w:rPr>
          <w:rFonts w:ascii="Arial" w:hAnsi="Arial" w:cs="Arial"/>
        </w:rPr>
      </w:pPr>
      <w:r>
        <w:rPr>
          <w:rFonts w:ascii="Arial" w:hAnsi="Arial" w:cs="Arial"/>
        </w:rPr>
        <w:t>Divers : 40€ concernant une cotisation d’un  adhérent AROC enregistré par erreur et dont le remboursement figure en dépense.</w:t>
      </w:r>
    </w:p>
    <w:p w:rsidR="00774888" w:rsidRDefault="00774888" w:rsidP="002B621C">
      <w:pPr>
        <w:ind w:firstLine="0"/>
        <w:rPr>
          <w:rFonts w:ascii="Arial" w:hAnsi="Arial" w:cs="Arial"/>
        </w:rPr>
      </w:pPr>
      <w:r>
        <w:rPr>
          <w:rFonts w:ascii="Arial" w:hAnsi="Arial" w:cs="Arial"/>
        </w:rPr>
        <w:t>Participations au repas de l’AG : 720€</w:t>
      </w:r>
    </w:p>
    <w:p w:rsidR="00774888" w:rsidRDefault="00774888" w:rsidP="002B621C">
      <w:pPr>
        <w:ind w:firstLine="0"/>
        <w:rPr>
          <w:rFonts w:ascii="Arial" w:hAnsi="Arial" w:cs="Arial"/>
        </w:rPr>
      </w:pPr>
      <w:r>
        <w:rPr>
          <w:rFonts w:ascii="Arial" w:hAnsi="Arial" w:cs="Arial"/>
        </w:rPr>
        <w:lastRenderedPageBreak/>
        <w:t>Autres recettes : 72,37€ (Remboursement d’un trop viré sur une opération – Rétrocession BNP – Remboursement de frais de commission BNP)</w:t>
      </w:r>
    </w:p>
    <w:p w:rsidR="00774888" w:rsidRDefault="00774888" w:rsidP="002B621C">
      <w:pPr>
        <w:ind w:firstLine="0"/>
        <w:rPr>
          <w:rFonts w:ascii="Arial" w:hAnsi="Arial" w:cs="Arial"/>
        </w:rPr>
      </w:pPr>
    </w:p>
    <w:p w:rsidR="00774888" w:rsidRDefault="00774888" w:rsidP="002B621C">
      <w:pPr>
        <w:ind w:firstLine="0"/>
        <w:rPr>
          <w:rFonts w:ascii="Arial" w:hAnsi="Arial" w:cs="Arial"/>
          <w:u w:val="single"/>
        </w:rPr>
      </w:pPr>
      <w:r w:rsidRPr="00774888">
        <w:rPr>
          <w:rFonts w:ascii="Arial" w:hAnsi="Arial" w:cs="Arial"/>
          <w:u w:val="single"/>
        </w:rPr>
        <w:t>Voyage ANCV</w:t>
      </w:r>
      <w:r w:rsidRPr="00774888">
        <w:rPr>
          <w:rFonts w:ascii="Arial" w:hAnsi="Arial" w:cs="Arial"/>
        </w:rPr>
        <w:t> :</w:t>
      </w:r>
    </w:p>
    <w:p w:rsidR="00774888" w:rsidRDefault="00774888" w:rsidP="002B621C">
      <w:pPr>
        <w:ind w:firstLine="0"/>
        <w:rPr>
          <w:rFonts w:ascii="Arial" w:hAnsi="Arial" w:cs="Arial"/>
          <w:u w:val="single"/>
        </w:rPr>
      </w:pPr>
    </w:p>
    <w:p w:rsidR="00774888" w:rsidRDefault="00774888" w:rsidP="002B621C">
      <w:pPr>
        <w:ind w:firstLine="0"/>
        <w:rPr>
          <w:rFonts w:ascii="Arial" w:hAnsi="Arial" w:cs="Arial"/>
        </w:rPr>
      </w:pPr>
      <w:r>
        <w:rPr>
          <w:rFonts w:ascii="Arial" w:hAnsi="Arial" w:cs="Arial"/>
        </w:rPr>
        <w:tab/>
        <w:t>. Dépôt de chèques + chèques vacances : 54151€</w:t>
      </w:r>
    </w:p>
    <w:p w:rsidR="00774888" w:rsidRPr="00774888" w:rsidRDefault="00774888" w:rsidP="002B621C">
      <w:pPr>
        <w:ind w:firstLine="0"/>
        <w:rPr>
          <w:rFonts w:ascii="Arial" w:hAnsi="Arial" w:cs="Arial"/>
        </w:rPr>
      </w:pPr>
      <w:r>
        <w:rPr>
          <w:rFonts w:ascii="Arial" w:hAnsi="Arial" w:cs="Arial"/>
        </w:rPr>
        <w:tab/>
        <w:t>. Remboursement divers :</w:t>
      </w:r>
      <w:r>
        <w:rPr>
          <w:rFonts w:ascii="Arial" w:hAnsi="Arial" w:cs="Arial"/>
        </w:rPr>
        <w:tab/>
      </w:r>
      <w:r>
        <w:rPr>
          <w:rFonts w:ascii="Arial" w:hAnsi="Arial" w:cs="Arial"/>
        </w:rPr>
        <w:tab/>
        <w:t xml:space="preserve">               246,86€</w:t>
      </w:r>
    </w:p>
    <w:p w:rsidR="00774888" w:rsidRDefault="00774888" w:rsidP="002B621C">
      <w:pPr>
        <w:ind w:firstLine="0"/>
        <w:rPr>
          <w:rFonts w:ascii="Arial" w:hAnsi="Arial" w:cs="Arial"/>
        </w:rPr>
      </w:pPr>
      <w:r>
        <w:rPr>
          <w:rFonts w:ascii="Arial" w:hAnsi="Arial" w:cs="Arial"/>
        </w:rPr>
        <w:t>(Dans le remboursement divers, figurent les premiers versements du voyage 2026 en Bretagne)</w:t>
      </w:r>
    </w:p>
    <w:p w:rsidR="00774888" w:rsidRDefault="00774888" w:rsidP="002B621C">
      <w:pPr>
        <w:ind w:firstLine="0"/>
        <w:rPr>
          <w:rFonts w:ascii="Arial" w:hAnsi="Arial" w:cs="Arial"/>
        </w:rPr>
      </w:pPr>
    </w:p>
    <w:p w:rsidR="00F01B6B" w:rsidRPr="00774888" w:rsidRDefault="00774888" w:rsidP="002B621C">
      <w:pPr>
        <w:ind w:firstLine="0"/>
        <w:rPr>
          <w:rFonts w:ascii="Arial" w:hAnsi="Arial" w:cs="Arial"/>
          <w:b/>
          <w:u w:val="single"/>
        </w:rPr>
      </w:pPr>
      <w:r w:rsidRPr="00774888">
        <w:rPr>
          <w:rFonts w:ascii="Arial" w:hAnsi="Arial" w:cs="Arial"/>
          <w:b/>
        </w:rPr>
        <w:t xml:space="preserve">IV – </w:t>
      </w:r>
      <w:r w:rsidRPr="00774888">
        <w:rPr>
          <w:rFonts w:ascii="Arial" w:hAnsi="Arial" w:cs="Arial"/>
          <w:b/>
          <w:u w:val="single"/>
        </w:rPr>
        <w:t xml:space="preserve">Rapport de la vérification des comptes </w:t>
      </w:r>
      <w:r w:rsidR="0093308D">
        <w:rPr>
          <w:rFonts w:ascii="Arial" w:hAnsi="Arial" w:cs="Arial"/>
          <w:b/>
          <w:u w:val="single"/>
        </w:rPr>
        <w:t xml:space="preserve">par Nicole Gomez et </w:t>
      </w:r>
      <w:proofErr w:type="spellStart"/>
      <w:r w:rsidR="0093308D">
        <w:rPr>
          <w:rFonts w:ascii="Arial" w:hAnsi="Arial" w:cs="Arial"/>
          <w:b/>
          <w:u w:val="single"/>
        </w:rPr>
        <w:t>Josie</w:t>
      </w:r>
      <w:proofErr w:type="spellEnd"/>
      <w:r w:rsidR="0093308D">
        <w:rPr>
          <w:rFonts w:ascii="Arial" w:hAnsi="Arial" w:cs="Arial"/>
          <w:b/>
          <w:u w:val="single"/>
        </w:rPr>
        <w:t xml:space="preserve"> De Block commente le rapport</w:t>
      </w:r>
    </w:p>
    <w:p w:rsidR="00774888" w:rsidRDefault="00774888" w:rsidP="002B621C">
      <w:pPr>
        <w:ind w:firstLine="0"/>
        <w:rPr>
          <w:rFonts w:ascii="Arial" w:hAnsi="Arial" w:cs="Arial"/>
        </w:rPr>
      </w:pPr>
    </w:p>
    <w:p w:rsidR="00774888" w:rsidRPr="0093308D" w:rsidRDefault="0093308D" w:rsidP="002B621C">
      <w:pPr>
        <w:ind w:firstLine="0"/>
        <w:rPr>
          <w:rFonts w:ascii="Arial" w:hAnsi="Arial" w:cs="Arial"/>
        </w:rPr>
      </w:pPr>
      <w:r w:rsidRPr="0093308D">
        <w:rPr>
          <w:rFonts w:ascii="Arial" w:hAnsi="Arial" w:cs="Arial"/>
          <w:u w:val="single"/>
        </w:rPr>
        <w:t>Vérification des comptes</w:t>
      </w:r>
      <w:r w:rsidRPr="0093308D">
        <w:rPr>
          <w:rFonts w:ascii="Arial" w:hAnsi="Arial" w:cs="Arial"/>
        </w:rPr>
        <w:t> :</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Le 13 mars 20265 j’ai procédé à la vérification des éléments comptables présentés par la trésorière.</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Les sommes comptabilisées sur les comptes financiers ne présentent aucune anomalie.</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J’ai procédé au contrôle des pièces justificatives des dépenses liées aux actions et à la gestion et par sondage au contrôle des recettes.</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Le compte bancaire BNP correspond au compte Excel tenu par la trésorière de la Fédération soit : 26153,38€.</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Ainsi que le montant du livret A : 46829,40€</w:t>
      </w:r>
    </w:p>
    <w:p w:rsidR="0093308D" w:rsidRDefault="0093308D" w:rsidP="002B621C">
      <w:pPr>
        <w:ind w:firstLine="0"/>
        <w:rPr>
          <w:rFonts w:ascii="Arial" w:hAnsi="Arial" w:cs="Arial"/>
        </w:rPr>
      </w:pPr>
    </w:p>
    <w:p w:rsidR="0093308D" w:rsidRDefault="0093308D" w:rsidP="002B621C">
      <w:pPr>
        <w:ind w:firstLine="0"/>
        <w:rPr>
          <w:rFonts w:ascii="Arial" w:hAnsi="Arial" w:cs="Arial"/>
        </w:rPr>
      </w:pPr>
      <w:r>
        <w:rPr>
          <w:rFonts w:ascii="Arial" w:hAnsi="Arial" w:cs="Arial"/>
        </w:rPr>
        <w:t>Je propose à l’Assemblée Générale de donner un avis favorable à l’approbation des comptes 2025 et quitus à la Trésorière.</w:t>
      </w:r>
    </w:p>
    <w:p w:rsidR="0093308D" w:rsidRDefault="0093308D" w:rsidP="002B621C">
      <w:pPr>
        <w:ind w:firstLine="0"/>
        <w:rPr>
          <w:rFonts w:ascii="Arial" w:hAnsi="Arial" w:cs="Arial"/>
        </w:rPr>
      </w:pPr>
    </w:p>
    <w:p w:rsidR="0093308D" w:rsidRDefault="003055DD" w:rsidP="002B621C">
      <w:pPr>
        <w:ind w:firstLine="0"/>
        <w:rPr>
          <w:rFonts w:ascii="Arial" w:hAnsi="Arial" w:cs="Arial"/>
        </w:rPr>
      </w:pPr>
      <w:r>
        <w:rPr>
          <w:rFonts w:ascii="Arial" w:hAnsi="Arial" w:cs="Arial"/>
        </w:rPr>
        <w:t>Le Président rappelle que pour 2027, il faudra désigner une autre vérificatrice aux comptes. Cette question sera revue en Conseil d’Administration.</w:t>
      </w:r>
    </w:p>
    <w:p w:rsidR="003055DD" w:rsidRDefault="003055DD" w:rsidP="002B621C">
      <w:pPr>
        <w:ind w:firstLine="0"/>
        <w:rPr>
          <w:rFonts w:ascii="Arial" w:hAnsi="Arial" w:cs="Arial"/>
        </w:rPr>
      </w:pPr>
    </w:p>
    <w:p w:rsidR="003055DD" w:rsidRPr="003055DD" w:rsidRDefault="003055DD" w:rsidP="002B621C">
      <w:pPr>
        <w:ind w:firstLine="0"/>
        <w:rPr>
          <w:rFonts w:ascii="Arial" w:hAnsi="Arial" w:cs="Arial"/>
          <w:b/>
        </w:rPr>
      </w:pPr>
      <w:r w:rsidRPr="003055DD">
        <w:rPr>
          <w:rFonts w:ascii="Arial" w:hAnsi="Arial" w:cs="Arial"/>
          <w:b/>
        </w:rPr>
        <w:t xml:space="preserve">V – </w:t>
      </w:r>
      <w:r w:rsidRPr="003055DD">
        <w:rPr>
          <w:rFonts w:ascii="Arial" w:hAnsi="Arial" w:cs="Arial"/>
          <w:b/>
          <w:u w:val="single"/>
        </w:rPr>
        <w:t>Quitus à la trésorière</w:t>
      </w:r>
    </w:p>
    <w:p w:rsidR="0093308D" w:rsidRDefault="0093308D" w:rsidP="002B621C">
      <w:pPr>
        <w:ind w:firstLine="0"/>
        <w:rPr>
          <w:rFonts w:ascii="Arial" w:hAnsi="Arial" w:cs="Arial"/>
        </w:rPr>
      </w:pPr>
    </w:p>
    <w:p w:rsidR="003D2D32" w:rsidRDefault="003055DD" w:rsidP="002B621C">
      <w:pPr>
        <w:ind w:firstLine="0"/>
        <w:rPr>
          <w:rFonts w:ascii="Arial" w:hAnsi="Arial" w:cs="Arial"/>
        </w:rPr>
      </w:pPr>
      <w:r>
        <w:rPr>
          <w:rFonts w:ascii="Arial" w:hAnsi="Arial" w:cs="Arial"/>
        </w:rPr>
        <w:t xml:space="preserve">Au vu des documents présentés, des commentaires de la trésorière Jeannette </w:t>
      </w:r>
      <w:proofErr w:type="spellStart"/>
      <w:r>
        <w:rPr>
          <w:rFonts w:ascii="Arial" w:hAnsi="Arial" w:cs="Arial"/>
        </w:rPr>
        <w:t>Monfraix</w:t>
      </w:r>
      <w:proofErr w:type="spellEnd"/>
      <w:r>
        <w:rPr>
          <w:rFonts w:ascii="Arial" w:hAnsi="Arial" w:cs="Arial"/>
        </w:rPr>
        <w:t>, du rapport de la vérificatrice aux comptes, l’Assemblée Générale approuve le rapport financier 2025 et donne quitus à la trésorière.</w:t>
      </w:r>
    </w:p>
    <w:p w:rsidR="003055DD" w:rsidRDefault="003055DD" w:rsidP="002B621C">
      <w:pPr>
        <w:ind w:firstLine="0"/>
        <w:rPr>
          <w:rFonts w:ascii="Arial" w:hAnsi="Arial" w:cs="Arial"/>
        </w:rPr>
      </w:pPr>
    </w:p>
    <w:p w:rsidR="003055DD" w:rsidRPr="003055DD" w:rsidRDefault="003055DD" w:rsidP="002B621C">
      <w:pPr>
        <w:ind w:firstLine="0"/>
        <w:rPr>
          <w:rFonts w:ascii="Arial" w:hAnsi="Arial" w:cs="Arial"/>
          <w:b/>
        </w:rPr>
      </w:pPr>
      <w:r w:rsidRPr="003055DD">
        <w:rPr>
          <w:rFonts w:ascii="Arial" w:hAnsi="Arial" w:cs="Arial"/>
          <w:b/>
        </w:rPr>
        <w:t xml:space="preserve">VI – </w:t>
      </w:r>
      <w:r w:rsidRPr="003055DD">
        <w:rPr>
          <w:rFonts w:ascii="Arial" w:hAnsi="Arial" w:cs="Arial"/>
          <w:b/>
          <w:u w:val="single"/>
        </w:rPr>
        <w:t>Fixation de la cotisation 2027</w:t>
      </w:r>
    </w:p>
    <w:p w:rsidR="003055DD" w:rsidRDefault="003055DD" w:rsidP="002B621C">
      <w:pPr>
        <w:ind w:firstLine="0"/>
        <w:rPr>
          <w:rFonts w:ascii="Arial" w:hAnsi="Arial" w:cs="Arial"/>
        </w:rPr>
      </w:pPr>
    </w:p>
    <w:p w:rsidR="003055DD" w:rsidRDefault="003055DD" w:rsidP="002B621C">
      <w:pPr>
        <w:ind w:firstLine="0"/>
        <w:rPr>
          <w:rFonts w:ascii="Arial" w:hAnsi="Arial" w:cs="Arial"/>
        </w:rPr>
      </w:pPr>
      <w:r>
        <w:rPr>
          <w:rFonts w:ascii="Arial" w:hAnsi="Arial" w:cs="Arial"/>
        </w:rPr>
        <w:t xml:space="preserve">L’Assemblée Générale décide de reconduire la cotisation pour 2027 à 20€ dont 3 euros de </w:t>
      </w:r>
      <w:proofErr w:type="spellStart"/>
      <w:r>
        <w:rPr>
          <w:rFonts w:ascii="Arial" w:hAnsi="Arial" w:cs="Arial"/>
        </w:rPr>
        <w:t>quote</w:t>
      </w:r>
      <w:proofErr w:type="spellEnd"/>
      <w:r>
        <w:rPr>
          <w:rFonts w:ascii="Arial" w:hAnsi="Arial" w:cs="Arial"/>
        </w:rPr>
        <w:t xml:space="preserve"> part à reverser à la Fédération.</w:t>
      </w:r>
    </w:p>
    <w:p w:rsidR="003055DD" w:rsidRDefault="003055DD" w:rsidP="002B621C">
      <w:pPr>
        <w:ind w:firstLine="0"/>
        <w:rPr>
          <w:rFonts w:ascii="Arial" w:hAnsi="Arial" w:cs="Arial"/>
        </w:rPr>
      </w:pPr>
    </w:p>
    <w:p w:rsidR="003055DD" w:rsidRPr="003055DD" w:rsidRDefault="003055DD" w:rsidP="002B621C">
      <w:pPr>
        <w:ind w:firstLine="0"/>
        <w:rPr>
          <w:rFonts w:ascii="Arial" w:hAnsi="Arial" w:cs="Arial"/>
          <w:b/>
        </w:rPr>
      </w:pPr>
      <w:r w:rsidRPr="003055DD">
        <w:rPr>
          <w:rFonts w:ascii="Arial" w:hAnsi="Arial" w:cs="Arial"/>
          <w:b/>
        </w:rPr>
        <w:t xml:space="preserve">VII – </w:t>
      </w:r>
      <w:r w:rsidRPr="003055DD">
        <w:rPr>
          <w:rFonts w:ascii="Arial" w:hAnsi="Arial" w:cs="Arial"/>
          <w:b/>
          <w:u w:val="single"/>
        </w:rPr>
        <w:t>Point sur les voyages</w:t>
      </w:r>
    </w:p>
    <w:p w:rsidR="003055DD" w:rsidRDefault="003055DD" w:rsidP="002B621C">
      <w:pPr>
        <w:ind w:firstLine="0"/>
        <w:rPr>
          <w:rFonts w:ascii="Arial" w:hAnsi="Arial" w:cs="Arial"/>
        </w:rPr>
      </w:pPr>
    </w:p>
    <w:p w:rsidR="003055DD" w:rsidRDefault="003055DD" w:rsidP="002B621C">
      <w:pPr>
        <w:ind w:firstLine="0"/>
        <w:rPr>
          <w:rFonts w:ascii="Arial" w:hAnsi="Arial" w:cs="Arial"/>
        </w:rPr>
      </w:pPr>
      <w:r>
        <w:rPr>
          <w:rFonts w:ascii="Arial" w:hAnsi="Arial" w:cs="Arial"/>
        </w:rPr>
        <w:t xml:space="preserve">Ce point est présenté par Jeannette </w:t>
      </w:r>
      <w:proofErr w:type="spellStart"/>
      <w:r>
        <w:rPr>
          <w:rFonts w:ascii="Arial" w:hAnsi="Arial" w:cs="Arial"/>
        </w:rPr>
        <w:t>Monfraix</w:t>
      </w:r>
      <w:proofErr w:type="spellEnd"/>
      <w:r>
        <w:rPr>
          <w:rFonts w:ascii="Arial" w:hAnsi="Arial" w:cs="Arial"/>
        </w:rPr>
        <w:t xml:space="preserve"> et Anny </w:t>
      </w:r>
      <w:proofErr w:type="spellStart"/>
      <w:r>
        <w:rPr>
          <w:rFonts w:ascii="Arial" w:hAnsi="Arial" w:cs="Arial"/>
        </w:rPr>
        <w:t>Dazy</w:t>
      </w:r>
      <w:proofErr w:type="spellEnd"/>
      <w:r>
        <w:rPr>
          <w:rFonts w:ascii="Arial" w:hAnsi="Arial" w:cs="Arial"/>
        </w:rPr>
        <w:t>.</w:t>
      </w:r>
    </w:p>
    <w:p w:rsidR="003055DD" w:rsidRDefault="003055DD" w:rsidP="002B621C">
      <w:pPr>
        <w:ind w:firstLine="0"/>
        <w:rPr>
          <w:rFonts w:ascii="Arial" w:hAnsi="Arial" w:cs="Arial"/>
        </w:rPr>
      </w:pPr>
    </w:p>
    <w:p w:rsidR="003055DD" w:rsidRPr="003055DD" w:rsidRDefault="003055DD" w:rsidP="002B621C">
      <w:pPr>
        <w:ind w:firstLine="0"/>
        <w:rPr>
          <w:rFonts w:ascii="Arial" w:hAnsi="Arial" w:cs="Arial"/>
          <w:b/>
          <w:u w:val="single"/>
        </w:rPr>
      </w:pPr>
      <w:r>
        <w:rPr>
          <w:rFonts w:ascii="Arial" w:hAnsi="Arial" w:cs="Arial"/>
        </w:rPr>
        <w:tab/>
      </w:r>
      <w:r w:rsidRPr="003055DD">
        <w:rPr>
          <w:rFonts w:ascii="Arial" w:hAnsi="Arial" w:cs="Arial"/>
          <w:b/>
        </w:rPr>
        <w:t xml:space="preserve">71 - </w:t>
      </w:r>
      <w:r w:rsidRPr="003055DD">
        <w:rPr>
          <w:rFonts w:ascii="Arial" w:hAnsi="Arial" w:cs="Arial"/>
          <w:b/>
          <w:u w:val="single"/>
        </w:rPr>
        <w:t>Portugal</w:t>
      </w:r>
    </w:p>
    <w:p w:rsidR="003D2D32" w:rsidRDefault="003D2D32" w:rsidP="002B621C">
      <w:pPr>
        <w:ind w:firstLine="0"/>
        <w:rPr>
          <w:rFonts w:ascii="Arial" w:hAnsi="Arial" w:cs="Arial"/>
        </w:rPr>
      </w:pPr>
    </w:p>
    <w:p w:rsidR="003D2D32" w:rsidRDefault="003055DD" w:rsidP="002B621C">
      <w:pPr>
        <w:ind w:firstLine="0"/>
        <w:rPr>
          <w:rFonts w:ascii="Arial" w:hAnsi="Arial" w:cs="Arial"/>
        </w:rPr>
      </w:pPr>
      <w:r>
        <w:rPr>
          <w:rFonts w:ascii="Arial" w:hAnsi="Arial" w:cs="Arial"/>
        </w:rPr>
        <w:t>Suite à appel à concurrence, le titulaire retenu est : ESCAPADE GROUPE</w:t>
      </w:r>
    </w:p>
    <w:p w:rsidR="003055DD" w:rsidRDefault="003055DD" w:rsidP="002B621C">
      <w:pPr>
        <w:ind w:firstLine="0"/>
        <w:rPr>
          <w:rFonts w:ascii="Arial" w:hAnsi="Arial" w:cs="Arial"/>
        </w:rPr>
      </w:pPr>
    </w:p>
    <w:p w:rsidR="003055DD" w:rsidRDefault="003055DD" w:rsidP="002B621C">
      <w:pPr>
        <w:ind w:firstLine="0"/>
        <w:rPr>
          <w:rFonts w:ascii="Arial" w:hAnsi="Arial" w:cs="Arial"/>
        </w:rPr>
      </w:pPr>
      <w:r>
        <w:rPr>
          <w:rFonts w:ascii="Arial" w:hAnsi="Arial" w:cs="Arial"/>
        </w:rPr>
        <w:t>Date : du 2 au 9 mai 2027</w:t>
      </w:r>
    </w:p>
    <w:p w:rsidR="003055DD" w:rsidRDefault="003055DD" w:rsidP="002B621C">
      <w:pPr>
        <w:ind w:firstLine="0"/>
        <w:rPr>
          <w:rFonts w:ascii="Arial" w:hAnsi="Arial" w:cs="Arial"/>
        </w:rPr>
      </w:pPr>
    </w:p>
    <w:p w:rsidR="003055DD" w:rsidRDefault="003055DD" w:rsidP="002B621C">
      <w:pPr>
        <w:ind w:firstLine="0"/>
        <w:rPr>
          <w:rFonts w:ascii="Arial" w:hAnsi="Arial" w:cs="Arial"/>
        </w:rPr>
      </w:pPr>
      <w:r>
        <w:rPr>
          <w:rFonts w:ascii="Arial" w:hAnsi="Arial" w:cs="Arial"/>
        </w:rPr>
        <w:lastRenderedPageBreak/>
        <w:t>Circuit culturel de 8 jours, 7 nuits, du Nord au Sud, en pension complète (boissons et audiophone inclus), au départ de Toulouse en vol régulier.</w:t>
      </w:r>
    </w:p>
    <w:p w:rsidR="003055DD" w:rsidRDefault="003055DD" w:rsidP="002B621C">
      <w:pPr>
        <w:ind w:firstLine="0"/>
        <w:rPr>
          <w:rFonts w:ascii="Arial" w:hAnsi="Arial" w:cs="Arial"/>
        </w:rPr>
      </w:pPr>
    </w:p>
    <w:p w:rsidR="003055DD" w:rsidRDefault="003055DD" w:rsidP="002B621C">
      <w:pPr>
        <w:ind w:firstLine="0"/>
        <w:rPr>
          <w:rFonts w:ascii="Arial" w:hAnsi="Arial" w:cs="Arial"/>
        </w:rPr>
      </w:pPr>
      <w:r>
        <w:rPr>
          <w:rFonts w:ascii="Arial" w:hAnsi="Arial" w:cs="Arial"/>
        </w:rPr>
        <w:tab/>
      </w:r>
      <w:r w:rsidR="000D2E45">
        <w:rPr>
          <w:rFonts w:ascii="Arial" w:hAnsi="Arial" w:cs="Arial"/>
        </w:rPr>
        <w:t>2 mai</w:t>
      </w:r>
      <w:r>
        <w:rPr>
          <w:rFonts w:ascii="Arial" w:hAnsi="Arial" w:cs="Arial"/>
        </w:rPr>
        <w:t> : Toulouse – Lisbonne – Porto</w:t>
      </w:r>
    </w:p>
    <w:p w:rsidR="003055DD" w:rsidRDefault="003055DD" w:rsidP="002B621C">
      <w:pPr>
        <w:ind w:firstLine="0"/>
        <w:rPr>
          <w:rFonts w:ascii="Arial" w:hAnsi="Arial" w:cs="Arial"/>
        </w:rPr>
      </w:pPr>
      <w:r>
        <w:rPr>
          <w:rFonts w:ascii="Arial" w:hAnsi="Arial" w:cs="Arial"/>
        </w:rPr>
        <w:tab/>
      </w:r>
      <w:r w:rsidR="000D2E45">
        <w:rPr>
          <w:rFonts w:ascii="Arial" w:hAnsi="Arial" w:cs="Arial"/>
        </w:rPr>
        <w:t>3 mai</w:t>
      </w:r>
      <w:r>
        <w:rPr>
          <w:rFonts w:ascii="Arial" w:hAnsi="Arial" w:cs="Arial"/>
        </w:rPr>
        <w:t xml:space="preserve"> : Braga et </w:t>
      </w:r>
      <w:proofErr w:type="spellStart"/>
      <w:r>
        <w:rPr>
          <w:rFonts w:ascii="Arial" w:hAnsi="Arial" w:cs="Arial"/>
        </w:rPr>
        <w:t>Guimarâes</w:t>
      </w:r>
      <w:proofErr w:type="spellEnd"/>
    </w:p>
    <w:p w:rsidR="003055DD" w:rsidRDefault="000D2E45" w:rsidP="002B621C">
      <w:pPr>
        <w:ind w:firstLine="0"/>
        <w:rPr>
          <w:rFonts w:ascii="Arial" w:hAnsi="Arial" w:cs="Arial"/>
        </w:rPr>
      </w:pPr>
      <w:r>
        <w:rPr>
          <w:rFonts w:ascii="Arial" w:hAnsi="Arial" w:cs="Arial"/>
        </w:rPr>
        <w:tab/>
        <w:t>4 mai : Porto</w:t>
      </w:r>
    </w:p>
    <w:p w:rsidR="000D2E45" w:rsidRDefault="000D2E45" w:rsidP="002B621C">
      <w:pPr>
        <w:ind w:firstLine="0"/>
        <w:rPr>
          <w:rFonts w:ascii="Arial" w:hAnsi="Arial" w:cs="Arial"/>
        </w:rPr>
      </w:pPr>
      <w:r>
        <w:rPr>
          <w:rFonts w:ascii="Arial" w:hAnsi="Arial" w:cs="Arial"/>
        </w:rPr>
        <w:tab/>
        <w:t xml:space="preserve">5 mai : Fatima – Nazaré – </w:t>
      </w:r>
      <w:proofErr w:type="spellStart"/>
      <w:r>
        <w:rPr>
          <w:rFonts w:ascii="Arial" w:hAnsi="Arial" w:cs="Arial"/>
        </w:rPr>
        <w:t>Obidos</w:t>
      </w:r>
      <w:proofErr w:type="spellEnd"/>
    </w:p>
    <w:p w:rsidR="000D2E45" w:rsidRDefault="000D2E45" w:rsidP="002B621C">
      <w:pPr>
        <w:ind w:firstLine="0"/>
        <w:rPr>
          <w:rFonts w:ascii="Arial" w:hAnsi="Arial" w:cs="Arial"/>
        </w:rPr>
      </w:pPr>
      <w:r>
        <w:rPr>
          <w:rFonts w:ascii="Arial" w:hAnsi="Arial" w:cs="Arial"/>
        </w:rPr>
        <w:tab/>
        <w:t>6 mai :</w:t>
      </w:r>
      <w:r>
        <w:rPr>
          <w:rFonts w:ascii="Arial" w:hAnsi="Arial" w:cs="Arial"/>
        </w:rPr>
        <w:tab/>
        <w:t>Coimbra et Aveiro</w:t>
      </w:r>
    </w:p>
    <w:p w:rsidR="000D2E45" w:rsidRDefault="000D2E45" w:rsidP="002B621C">
      <w:pPr>
        <w:ind w:firstLine="0"/>
        <w:rPr>
          <w:rFonts w:ascii="Arial" w:hAnsi="Arial" w:cs="Arial"/>
        </w:rPr>
      </w:pPr>
      <w:r>
        <w:rPr>
          <w:rFonts w:ascii="Arial" w:hAnsi="Arial" w:cs="Arial"/>
        </w:rPr>
        <w:tab/>
        <w:t>7 mai : Sintra et Atlantique</w:t>
      </w:r>
    </w:p>
    <w:p w:rsidR="000D2E45" w:rsidRDefault="000D2E45" w:rsidP="002B621C">
      <w:pPr>
        <w:ind w:firstLine="0"/>
        <w:rPr>
          <w:rFonts w:ascii="Arial" w:hAnsi="Arial" w:cs="Arial"/>
        </w:rPr>
      </w:pPr>
      <w:r>
        <w:rPr>
          <w:rFonts w:ascii="Arial" w:hAnsi="Arial" w:cs="Arial"/>
        </w:rPr>
        <w:tab/>
        <w:t>8 mai : Retour Toulouse</w:t>
      </w:r>
    </w:p>
    <w:p w:rsidR="000D2E45" w:rsidRDefault="000D2E45" w:rsidP="002B621C">
      <w:pPr>
        <w:ind w:firstLine="0"/>
        <w:rPr>
          <w:rFonts w:ascii="Arial" w:hAnsi="Arial" w:cs="Arial"/>
        </w:rPr>
      </w:pPr>
    </w:p>
    <w:p w:rsidR="000D2E45" w:rsidRDefault="000D2E45" w:rsidP="002B621C">
      <w:pPr>
        <w:ind w:firstLine="0"/>
        <w:rPr>
          <w:rFonts w:ascii="Arial" w:hAnsi="Arial" w:cs="Arial"/>
        </w:rPr>
      </w:pPr>
      <w:r>
        <w:rPr>
          <w:rFonts w:ascii="Arial" w:hAnsi="Arial" w:cs="Arial"/>
        </w:rPr>
        <w:t>Prix à ce jour : 1700€</w:t>
      </w:r>
    </w:p>
    <w:p w:rsidR="000D2E45" w:rsidRDefault="000D2E45" w:rsidP="002B621C">
      <w:pPr>
        <w:ind w:firstLine="0"/>
        <w:rPr>
          <w:rFonts w:ascii="Arial" w:hAnsi="Arial" w:cs="Arial"/>
        </w:rPr>
      </w:pPr>
    </w:p>
    <w:p w:rsidR="000D2E45" w:rsidRPr="000D2E45" w:rsidRDefault="000D2E45" w:rsidP="002B621C">
      <w:pPr>
        <w:ind w:firstLine="0"/>
        <w:rPr>
          <w:rFonts w:ascii="Arial" w:hAnsi="Arial" w:cs="Arial"/>
          <w:b/>
          <w:u w:val="single"/>
        </w:rPr>
      </w:pPr>
      <w:r>
        <w:rPr>
          <w:rFonts w:ascii="Arial" w:hAnsi="Arial" w:cs="Arial"/>
        </w:rPr>
        <w:tab/>
      </w:r>
      <w:r w:rsidRPr="000D2E45">
        <w:rPr>
          <w:rFonts w:ascii="Arial" w:hAnsi="Arial" w:cs="Arial"/>
          <w:b/>
        </w:rPr>
        <w:t xml:space="preserve">72 – </w:t>
      </w:r>
      <w:r w:rsidRPr="000D2E45">
        <w:rPr>
          <w:rFonts w:ascii="Arial" w:hAnsi="Arial" w:cs="Arial"/>
          <w:b/>
          <w:u w:val="single"/>
        </w:rPr>
        <w:t>Bretagne</w:t>
      </w:r>
    </w:p>
    <w:p w:rsidR="000D2E45" w:rsidRDefault="000D2E45" w:rsidP="002B621C">
      <w:pPr>
        <w:ind w:firstLine="0"/>
        <w:rPr>
          <w:rFonts w:ascii="Arial" w:hAnsi="Arial" w:cs="Arial"/>
        </w:rPr>
      </w:pPr>
    </w:p>
    <w:p w:rsidR="000D2E45" w:rsidRDefault="000D2E45" w:rsidP="002B621C">
      <w:pPr>
        <w:ind w:firstLine="0"/>
        <w:rPr>
          <w:rFonts w:ascii="Arial" w:hAnsi="Arial" w:cs="Arial"/>
        </w:rPr>
      </w:pPr>
      <w:r>
        <w:rPr>
          <w:rFonts w:ascii="Arial" w:hAnsi="Arial" w:cs="Arial"/>
        </w:rPr>
        <w:t xml:space="preserve">Lieu d’hébergement : Village « Club du Soleil » à </w:t>
      </w:r>
      <w:proofErr w:type="spellStart"/>
      <w:r>
        <w:rPr>
          <w:rFonts w:ascii="Arial" w:hAnsi="Arial" w:cs="Arial"/>
        </w:rPr>
        <w:t>Beg</w:t>
      </w:r>
      <w:proofErr w:type="spellEnd"/>
      <w:r>
        <w:rPr>
          <w:rFonts w:ascii="Arial" w:hAnsi="Arial" w:cs="Arial"/>
        </w:rPr>
        <w:t xml:space="preserve"> </w:t>
      </w:r>
      <w:proofErr w:type="spellStart"/>
      <w:r>
        <w:rPr>
          <w:rFonts w:ascii="Arial" w:hAnsi="Arial" w:cs="Arial"/>
        </w:rPr>
        <w:t>Meil</w:t>
      </w:r>
      <w:proofErr w:type="spellEnd"/>
      <w:r>
        <w:rPr>
          <w:rFonts w:ascii="Arial" w:hAnsi="Arial" w:cs="Arial"/>
        </w:rPr>
        <w:t xml:space="preserve"> – 29170 - FOUESNANT</w:t>
      </w:r>
    </w:p>
    <w:p w:rsidR="003055DD" w:rsidRDefault="003055DD" w:rsidP="002B621C">
      <w:pPr>
        <w:ind w:firstLine="0"/>
        <w:rPr>
          <w:rFonts w:ascii="Arial" w:hAnsi="Arial" w:cs="Arial"/>
        </w:rPr>
      </w:pPr>
    </w:p>
    <w:p w:rsidR="003055DD" w:rsidRDefault="000D2E45" w:rsidP="002B621C">
      <w:pPr>
        <w:ind w:firstLine="0"/>
        <w:rPr>
          <w:rFonts w:ascii="Arial" w:hAnsi="Arial" w:cs="Arial"/>
        </w:rPr>
      </w:pPr>
      <w:r>
        <w:rPr>
          <w:rFonts w:ascii="Arial" w:hAnsi="Arial" w:cs="Arial"/>
        </w:rPr>
        <w:t>Date du 5 au 12 septembre 2026</w:t>
      </w:r>
    </w:p>
    <w:p w:rsidR="000D2E45" w:rsidRDefault="000D2E45" w:rsidP="002B621C">
      <w:pPr>
        <w:ind w:firstLine="0"/>
        <w:rPr>
          <w:rFonts w:ascii="Arial" w:hAnsi="Arial" w:cs="Arial"/>
        </w:rPr>
      </w:pPr>
    </w:p>
    <w:p w:rsidR="000D2E45" w:rsidRPr="000D2E45" w:rsidRDefault="000D2E45" w:rsidP="002B621C">
      <w:pPr>
        <w:ind w:firstLine="0"/>
        <w:rPr>
          <w:rFonts w:ascii="Arial" w:hAnsi="Arial" w:cs="Arial"/>
          <w:u w:val="single"/>
        </w:rPr>
      </w:pPr>
      <w:r w:rsidRPr="000D2E45">
        <w:rPr>
          <w:rFonts w:ascii="Arial" w:hAnsi="Arial" w:cs="Arial"/>
          <w:u w:val="single"/>
        </w:rPr>
        <w:t>Programme</w:t>
      </w:r>
    </w:p>
    <w:p w:rsidR="000D2E45" w:rsidRDefault="000D2E45" w:rsidP="002B621C">
      <w:pPr>
        <w:ind w:firstLine="0"/>
        <w:rPr>
          <w:rFonts w:ascii="Arial" w:hAnsi="Arial" w:cs="Arial"/>
        </w:rPr>
      </w:pPr>
    </w:p>
    <w:p w:rsidR="000D2E45" w:rsidRDefault="000D2E45" w:rsidP="002B621C">
      <w:pPr>
        <w:ind w:firstLine="0"/>
        <w:rPr>
          <w:rFonts w:ascii="Arial" w:hAnsi="Arial" w:cs="Arial"/>
        </w:rPr>
      </w:pPr>
      <w:r>
        <w:rPr>
          <w:rFonts w:ascii="Arial" w:hAnsi="Arial" w:cs="Arial"/>
        </w:rPr>
        <w:tab/>
        <w:t>Samedi : Arrivée et diner au village</w:t>
      </w:r>
    </w:p>
    <w:p w:rsidR="000D2E45" w:rsidRDefault="000D2E45" w:rsidP="002B621C">
      <w:pPr>
        <w:ind w:firstLine="0"/>
        <w:rPr>
          <w:rFonts w:ascii="Arial" w:hAnsi="Arial" w:cs="Arial"/>
        </w:rPr>
      </w:pPr>
      <w:r>
        <w:rPr>
          <w:rFonts w:ascii="Arial" w:hAnsi="Arial" w:cs="Arial"/>
        </w:rPr>
        <w:tab/>
        <w:t>Dimanche : Découverte du site – Apéritif de bienvenue – Balade dans les marais et au</w:t>
      </w:r>
      <w:r>
        <w:rPr>
          <w:rFonts w:ascii="Arial" w:hAnsi="Arial" w:cs="Arial"/>
        </w:rPr>
        <w:br/>
        <w:t xml:space="preserve">            bord de la plage</w:t>
      </w:r>
    </w:p>
    <w:p w:rsidR="003D2D32" w:rsidRDefault="000D2E45" w:rsidP="002B621C">
      <w:pPr>
        <w:ind w:firstLine="0"/>
        <w:rPr>
          <w:rFonts w:ascii="Arial" w:hAnsi="Arial" w:cs="Arial"/>
        </w:rPr>
      </w:pPr>
      <w:r>
        <w:rPr>
          <w:rFonts w:ascii="Arial" w:hAnsi="Arial" w:cs="Arial"/>
        </w:rPr>
        <w:tab/>
        <w:t>Lundi : Brest</w:t>
      </w:r>
    </w:p>
    <w:p w:rsidR="000D2E45" w:rsidRDefault="000D2E45" w:rsidP="002B621C">
      <w:pPr>
        <w:ind w:firstLine="0"/>
        <w:rPr>
          <w:rFonts w:ascii="Arial" w:hAnsi="Arial" w:cs="Arial"/>
        </w:rPr>
      </w:pPr>
      <w:r>
        <w:rPr>
          <w:rFonts w:ascii="Arial" w:hAnsi="Arial" w:cs="Arial"/>
        </w:rPr>
        <w:tab/>
        <w:t>Mardi : Quimper et Concarneau</w:t>
      </w:r>
    </w:p>
    <w:p w:rsidR="000D2E45" w:rsidRDefault="000D2E45" w:rsidP="002B621C">
      <w:pPr>
        <w:ind w:firstLine="0"/>
        <w:rPr>
          <w:rFonts w:ascii="Arial" w:hAnsi="Arial" w:cs="Arial"/>
        </w:rPr>
      </w:pPr>
      <w:r>
        <w:rPr>
          <w:rFonts w:ascii="Arial" w:hAnsi="Arial" w:cs="Arial"/>
        </w:rPr>
        <w:tab/>
        <w:t>Mercredi : Bénodet – Les Iles de Glénan</w:t>
      </w:r>
    </w:p>
    <w:p w:rsidR="003D2D32" w:rsidRDefault="000D2E45" w:rsidP="002B621C">
      <w:pPr>
        <w:ind w:firstLine="0"/>
        <w:rPr>
          <w:rFonts w:ascii="Arial" w:hAnsi="Arial" w:cs="Arial"/>
        </w:rPr>
      </w:pPr>
      <w:r>
        <w:rPr>
          <w:rFonts w:ascii="Arial" w:hAnsi="Arial" w:cs="Arial"/>
        </w:rPr>
        <w:tab/>
        <w:t>Jeudi : La pointe du Raz – Locronan</w:t>
      </w:r>
    </w:p>
    <w:p w:rsidR="000D2E45" w:rsidRDefault="000D2E45" w:rsidP="002B621C">
      <w:pPr>
        <w:ind w:firstLine="0"/>
        <w:rPr>
          <w:rFonts w:ascii="Arial" w:hAnsi="Arial" w:cs="Arial"/>
        </w:rPr>
      </w:pPr>
      <w:r>
        <w:rPr>
          <w:rFonts w:ascii="Arial" w:hAnsi="Arial" w:cs="Arial"/>
        </w:rPr>
        <w:tab/>
        <w:t>Vendredi : Cidrerie et cite de la pêche (</w:t>
      </w:r>
      <w:proofErr w:type="spellStart"/>
      <w:r>
        <w:rPr>
          <w:rFonts w:ascii="Arial" w:hAnsi="Arial" w:cs="Arial"/>
        </w:rPr>
        <w:t>Haliotika</w:t>
      </w:r>
      <w:proofErr w:type="spellEnd"/>
      <w:r>
        <w:rPr>
          <w:rFonts w:ascii="Arial" w:hAnsi="Arial" w:cs="Arial"/>
        </w:rPr>
        <w:t>)</w:t>
      </w:r>
    </w:p>
    <w:p w:rsidR="000D2E45" w:rsidRDefault="000D2E45" w:rsidP="002B621C">
      <w:pPr>
        <w:ind w:firstLine="0"/>
        <w:rPr>
          <w:rFonts w:ascii="Arial" w:hAnsi="Arial" w:cs="Arial"/>
        </w:rPr>
      </w:pPr>
      <w:r>
        <w:rPr>
          <w:rFonts w:ascii="Arial" w:hAnsi="Arial" w:cs="Arial"/>
        </w:rPr>
        <w:tab/>
        <w:t xml:space="preserve">Samedi : Retour Toulouse </w:t>
      </w:r>
    </w:p>
    <w:p w:rsidR="003D2D32" w:rsidRDefault="003D2D32" w:rsidP="002B621C">
      <w:pPr>
        <w:ind w:firstLine="0"/>
        <w:rPr>
          <w:rFonts w:ascii="Arial" w:hAnsi="Arial" w:cs="Arial"/>
        </w:rPr>
      </w:pPr>
    </w:p>
    <w:p w:rsidR="003D2D32" w:rsidRPr="000D2E45" w:rsidRDefault="000D2E45" w:rsidP="002B621C">
      <w:pPr>
        <w:ind w:firstLine="0"/>
        <w:rPr>
          <w:rFonts w:ascii="Arial" w:hAnsi="Arial" w:cs="Arial"/>
          <w:b/>
          <w:u w:val="single"/>
        </w:rPr>
      </w:pPr>
      <w:r w:rsidRPr="000D2E45">
        <w:rPr>
          <w:rFonts w:ascii="Arial" w:hAnsi="Arial" w:cs="Arial"/>
          <w:b/>
        </w:rPr>
        <w:t xml:space="preserve">VIII – </w:t>
      </w:r>
      <w:r w:rsidRPr="000D2E45">
        <w:rPr>
          <w:rFonts w:ascii="Arial" w:hAnsi="Arial" w:cs="Arial"/>
          <w:b/>
          <w:u w:val="single"/>
        </w:rPr>
        <w:t>Questions diverses</w:t>
      </w:r>
    </w:p>
    <w:p w:rsidR="000D2E45" w:rsidRDefault="000D2E45" w:rsidP="002B621C">
      <w:pPr>
        <w:ind w:firstLine="0"/>
        <w:rPr>
          <w:rFonts w:ascii="Arial" w:hAnsi="Arial" w:cs="Arial"/>
        </w:rPr>
      </w:pPr>
    </w:p>
    <w:p w:rsidR="000D2E45" w:rsidRPr="000D2E45" w:rsidRDefault="000D2E45" w:rsidP="002B621C">
      <w:pPr>
        <w:ind w:firstLine="0"/>
        <w:rPr>
          <w:rFonts w:ascii="Arial" w:hAnsi="Arial" w:cs="Arial"/>
          <w:b/>
          <w:u w:val="single"/>
        </w:rPr>
      </w:pPr>
      <w:r>
        <w:rPr>
          <w:rFonts w:ascii="Arial" w:hAnsi="Arial" w:cs="Arial"/>
        </w:rPr>
        <w:tab/>
      </w:r>
      <w:r w:rsidRPr="000D2E45">
        <w:rPr>
          <w:rFonts w:ascii="Arial" w:hAnsi="Arial" w:cs="Arial"/>
          <w:b/>
        </w:rPr>
        <w:t xml:space="preserve">81 – </w:t>
      </w:r>
      <w:r w:rsidRPr="000D2E45">
        <w:rPr>
          <w:rFonts w:ascii="Arial" w:hAnsi="Arial" w:cs="Arial"/>
          <w:b/>
          <w:u w:val="single"/>
        </w:rPr>
        <w:t>Situation de la Fédération et des AROC</w:t>
      </w:r>
    </w:p>
    <w:p w:rsidR="000D2E45" w:rsidRDefault="000D2E45" w:rsidP="002B621C">
      <w:pPr>
        <w:ind w:firstLine="0"/>
        <w:rPr>
          <w:rFonts w:ascii="Arial" w:hAnsi="Arial" w:cs="Arial"/>
        </w:rPr>
      </w:pPr>
    </w:p>
    <w:p w:rsidR="001027EF" w:rsidRDefault="001027EF" w:rsidP="001027EF">
      <w:pPr>
        <w:ind w:firstLine="0"/>
        <w:rPr>
          <w:rFonts w:ascii="Arial" w:hAnsi="Arial" w:cs="Arial"/>
        </w:rPr>
      </w:pPr>
      <w:r>
        <w:rPr>
          <w:rFonts w:ascii="Arial" w:hAnsi="Arial" w:cs="Arial"/>
        </w:rPr>
        <w:t xml:space="preserve">I – </w:t>
      </w:r>
      <w:r>
        <w:rPr>
          <w:rFonts w:ascii="Arial" w:hAnsi="Arial" w:cs="Arial"/>
          <w:u w:val="single"/>
        </w:rPr>
        <w:t>Les origines</w:t>
      </w:r>
      <w:r>
        <w:rPr>
          <w:rFonts w:ascii="Arial" w:hAnsi="Arial" w:cs="Arial"/>
        </w:rPr>
        <w:t> : Premier Conseil en juin 2008</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u w:val="single"/>
        </w:rPr>
        <w:t>Septembre 2008</w:t>
      </w:r>
      <w:r>
        <w:rPr>
          <w:rFonts w:ascii="Arial" w:hAnsi="Arial" w:cs="Arial"/>
        </w:rPr>
        <w:t> : Les formalités pour la création de l’ »Association des Retraités d’Oc » sont accomplies.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L’accompagnement des Retraités avait toujours été un objectif de la Caisse Régionale d’Assurance maladie (CRAM). Toutefois, l’Action Sociale de la CRAM a été réduite au profit des Conseils Généraux, d’où son intérêt pour la mise en place de l’AROC qui portera les valeurs de la Sécurité Sociale à travers ses actions.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Au démarrage de l’AROC : une organisation associative pour « mieux vieillir », comptant 200 membres, gérée paritairement (actifs/retraités) bénéficiant d’une aide matérielle de la CRAM MP, animée par une équipe dirigeante enthousiaste et appelée à se développer sur toute la région. 305 autres personnes, dans les autres départements de MP ont manifesté leur intérêt.</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u w:val="single"/>
        </w:rPr>
        <w:t>Objectifs généraux</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Organiser des activités contribuant à rester actif le plus longtemps possible</w:t>
      </w:r>
    </w:p>
    <w:p w:rsidR="001027EF" w:rsidRDefault="001027EF" w:rsidP="001027EF">
      <w:pPr>
        <w:ind w:firstLine="0"/>
        <w:rPr>
          <w:rFonts w:ascii="Arial" w:hAnsi="Arial" w:cs="Arial"/>
        </w:rPr>
      </w:pPr>
      <w:r>
        <w:rPr>
          <w:rFonts w:ascii="Arial" w:hAnsi="Arial" w:cs="Arial"/>
        </w:rPr>
        <w:tab/>
        <w:t>. Favoriser des liens amicaux et solidaires, afin de lutter contre la solitude, pour mieux</w:t>
      </w:r>
    </w:p>
    <w:p w:rsidR="001027EF" w:rsidRDefault="001027EF" w:rsidP="001027EF">
      <w:pPr>
        <w:ind w:firstLine="708"/>
        <w:rPr>
          <w:rFonts w:ascii="Arial" w:hAnsi="Arial" w:cs="Arial"/>
        </w:rPr>
      </w:pPr>
      <w:r>
        <w:rPr>
          <w:rFonts w:ascii="Arial" w:hAnsi="Arial" w:cs="Arial"/>
        </w:rPr>
        <w:t xml:space="preserve">  Vieillir</w:t>
      </w:r>
    </w:p>
    <w:p w:rsidR="001027EF" w:rsidRDefault="001027EF" w:rsidP="001027EF">
      <w:pPr>
        <w:ind w:firstLine="0"/>
        <w:jc w:val="left"/>
        <w:rPr>
          <w:rFonts w:ascii="Arial" w:hAnsi="Arial" w:cs="Arial"/>
          <w:u w:val="single"/>
        </w:rPr>
      </w:pPr>
      <w:r>
        <w:rPr>
          <w:rFonts w:ascii="Arial" w:hAnsi="Arial" w:cs="Arial"/>
          <w:u w:val="single"/>
        </w:rPr>
        <w:lastRenderedPageBreak/>
        <w:t>Activités de démarrage</w:t>
      </w:r>
    </w:p>
    <w:p w:rsidR="001027EF" w:rsidRDefault="001027EF" w:rsidP="001027EF">
      <w:pPr>
        <w:ind w:firstLine="0"/>
        <w:jc w:val="left"/>
        <w:rPr>
          <w:rFonts w:ascii="Arial" w:hAnsi="Arial" w:cs="Arial"/>
        </w:rPr>
      </w:pPr>
    </w:p>
    <w:p w:rsidR="001027EF" w:rsidRDefault="001027EF" w:rsidP="001027EF">
      <w:pPr>
        <w:ind w:firstLine="0"/>
        <w:rPr>
          <w:rFonts w:ascii="Arial" w:hAnsi="Arial" w:cs="Arial"/>
        </w:rPr>
      </w:pPr>
      <w:r>
        <w:rPr>
          <w:rFonts w:ascii="Arial" w:hAnsi="Arial" w:cs="Arial"/>
        </w:rPr>
        <w:tab/>
        <w:t xml:space="preserve">. Randonnées et activités physiques </w:t>
      </w:r>
    </w:p>
    <w:p w:rsidR="001027EF" w:rsidRDefault="001027EF" w:rsidP="001027EF">
      <w:pPr>
        <w:ind w:firstLine="0"/>
        <w:rPr>
          <w:rFonts w:ascii="Arial" w:hAnsi="Arial" w:cs="Arial"/>
        </w:rPr>
      </w:pPr>
      <w:r>
        <w:rPr>
          <w:rFonts w:ascii="Arial" w:hAnsi="Arial" w:cs="Arial"/>
        </w:rPr>
        <w:tab/>
        <w:t>. Ateliers informatique</w:t>
      </w:r>
    </w:p>
    <w:p w:rsidR="001027EF" w:rsidRDefault="001027EF" w:rsidP="001027EF">
      <w:pPr>
        <w:ind w:firstLine="0"/>
        <w:rPr>
          <w:rFonts w:ascii="Arial" w:hAnsi="Arial" w:cs="Arial"/>
        </w:rPr>
      </w:pPr>
      <w:r>
        <w:rPr>
          <w:rFonts w:ascii="Arial" w:hAnsi="Arial" w:cs="Arial"/>
        </w:rPr>
        <w:tab/>
        <w:t>. Sorties thématiques intitulées : « saveurs et savoirs »</w:t>
      </w:r>
    </w:p>
    <w:p w:rsidR="001027EF" w:rsidRDefault="001027EF" w:rsidP="001027EF">
      <w:pPr>
        <w:ind w:firstLine="0"/>
        <w:rPr>
          <w:rFonts w:ascii="Arial" w:hAnsi="Arial" w:cs="Arial"/>
        </w:rPr>
      </w:pPr>
      <w:r>
        <w:rPr>
          <w:rFonts w:ascii="Arial" w:hAnsi="Arial" w:cs="Arial"/>
        </w:rPr>
        <w:tab/>
        <w:t>. Conférences sur la santé et sur des thèmes de la vie pratique des seniors</w:t>
      </w:r>
    </w:p>
    <w:p w:rsidR="001027EF" w:rsidRDefault="001027EF" w:rsidP="001027EF">
      <w:pPr>
        <w:ind w:firstLine="0"/>
        <w:rPr>
          <w:rFonts w:ascii="Arial" w:hAnsi="Arial" w:cs="Arial"/>
        </w:rPr>
      </w:pPr>
      <w:r>
        <w:rPr>
          <w:rFonts w:ascii="Arial" w:hAnsi="Arial" w:cs="Arial"/>
        </w:rPr>
        <w:tab/>
        <w:t>. Inscriptions aux ateliers (mémoire/équilibre/autres) proposés par les caisses de</w:t>
      </w:r>
      <w:r>
        <w:rPr>
          <w:rFonts w:ascii="Arial" w:hAnsi="Arial" w:cs="Arial"/>
        </w:rPr>
        <w:br/>
        <w:t xml:space="preserve">              retraite</w:t>
      </w:r>
    </w:p>
    <w:p w:rsidR="001027EF" w:rsidRDefault="001027EF" w:rsidP="001027EF">
      <w:pPr>
        <w:ind w:firstLine="0"/>
        <w:rPr>
          <w:rFonts w:ascii="Arial" w:hAnsi="Arial" w:cs="Arial"/>
        </w:rPr>
      </w:pPr>
      <w:r>
        <w:rPr>
          <w:rFonts w:ascii="Arial" w:hAnsi="Arial" w:cs="Arial"/>
        </w:rPr>
        <w:tab/>
        <w:t>. Voyages longs et courts</w:t>
      </w:r>
    </w:p>
    <w:p w:rsidR="001027EF" w:rsidRDefault="001027EF" w:rsidP="001027EF">
      <w:pPr>
        <w:ind w:firstLine="0"/>
        <w:rPr>
          <w:rFonts w:ascii="Arial" w:hAnsi="Arial" w:cs="Arial"/>
        </w:rPr>
      </w:pPr>
      <w:r>
        <w:rPr>
          <w:rFonts w:ascii="Arial" w:hAnsi="Arial" w:cs="Arial"/>
        </w:rPr>
        <w:tab/>
        <w:t>. Rencontres, jeux, restaurants ….</w:t>
      </w:r>
    </w:p>
    <w:p w:rsidR="001027EF" w:rsidRDefault="001027EF" w:rsidP="001027EF">
      <w:pPr>
        <w:ind w:firstLine="0"/>
        <w:rPr>
          <w:rFonts w:ascii="Arial" w:hAnsi="Arial" w:cs="Arial"/>
        </w:rPr>
      </w:pPr>
      <w:r>
        <w:rPr>
          <w:rFonts w:ascii="Arial" w:hAnsi="Arial" w:cs="Arial"/>
        </w:rPr>
        <w:tab/>
        <w:t>. Autres, etc……</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u w:val="single"/>
        </w:rPr>
        <w:t>Novembre 2008</w:t>
      </w:r>
      <w:r>
        <w:rPr>
          <w:rFonts w:ascii="Arial" w:hAnsi="Arial" w:cs="Arial"/>
        </w:rPr>
        <w:t> : Les adhérents des départements autres que la Haute-Garonne revendiquent l’organisation d’activités locales.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u w:val="single"/>
        </w:rPr>
        <w:t>2009</w:t>
      </w:r>
      <w:r>
        <w:rPr>
          <w:rFonts w:ascii="Arial" w:hAnsi="Arial" w:cs="Arial"/>
        </w:rPr>
        <w:t xml:space="preserve"> : </w:t>
      </w:r>
      <w:r>
        <w:rPr>
          <w:rFonts w:ascii="Arial" w:hAnsi="Arial" w:cs="Arial"/>
          <w:u w:val="single"/>
        </w:rPr>
        <w:t>Adhérents</w:t>
      </w:r>
      <w:r>
        <w:rPr>
          <w:rFonts w:ascii="Arial" w:hAnsi="Arial" w:cs="Arial"/>
        </w:rPr>
        <w:t> :</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Ariège</w:t>
      </w:r>
      <w:r>
        <w:rPr>
          <w:rFonts w:ascii="Arial" w:hAnsi="Arial" w:cs="Arial"/>
        </w:rPr>
        <w:tab/>
      </w:r>
      <w:r>
        <w:rPr>
          <w:rFonts w:ascii="Arial" w:hAnsi="Arial" w:cs="Arial"/>
        </w:rPr>
        <w:tab/>
        <w:t xml:space="preserve">    1</w:t>
      </w:r>
    </w:p>
    <w:p w:rsidR="001027EF" w:rsidRDefault="001027EF" w:rsidP="001027EF">
      <w:pPr>
        <w:ind w:firstLine="0"/>
        <w:rPr>
          <w:rFonts w:ascii="Arial" w:hAnsi="Arial" w:cs="Arial"/>
        </w:rPr>
      </w:pPr>
      <w:r>
        <w:rPr>
          <w:rFonts w:ascii="Arial" w:hAnsi="Arial" w:cs="Arial"/>
        </w:rPr>
        <w:tab/>
        <w:t>. Aveyron</w:t>
      </w:r>
      <w:r>
        <w:rPr>
          <w:rFonts w:ascii="Arial" w:hAnsi="Arial" w:cs="Arial"/>
        </w:rPr>
        <w:tab/>
      </w:r>
      <w:r>
        <w:rPr>
          <w:rFonts w:ascii="Arial" w:hAnsi="Arial" w:cs="Arial"/>
        </w:rPr>
        <w:tab/>
        <w:t xml:space="preserve">    3</w:t>
      </w:r>
    </w:p>
    <w:p w:rsidR="001027EF" w:rsidRDefault="001027EF" w:rsidP="001027EF">
      <w:pPr>
        <w:ind w:firstLine="0"/>
        <w:rPr>
          <w:rFonts w:ascii="Arial" w:hAnsi="Arial" w:cs="Arial"/>
        </w:rPr>
      </w:pPr>
      <w:r>
        <w:rPr>
          <w:rFonts w:ascii="Arial" w:hAnsi="Arial" w:cs="Arial"/>
        </w:rPr>
        <w:tab/>
        <w:t xml:space="preserve">. </w:t>
      </w:r>
      <w:proofErr w:type="spellStart"/>
      <w:r>
        <w:rPr>
          <w:rFonts w:ascii="Arial" w:hAnsi="Arial" w:cs="Arial"/>
        </w:rPr>
        <w:t>Ht</w:t>
      </w:r>
      <w:proofErr w:type="spellEnd"/>
      <w:r>
        <w:rPr>
          <w:rFonts w:ascii="Arial" w:hAnsi="Arial" w:cs="Arial"/>
        </w:rPr>
        <w:t>-Garonne</w:t>
      </w:r>
      <w:r>
        <w:rPr>
          <w:rFonts w:ascii="Arial" w:hAnsi="Arial" w:cs="Arial"/>
        </w:rPr>
        <w:tab/>
      </w:r>
      <w:r>
        <w:rPr>
          <w:rFonts w:ascii="Arial" w:hAnsi="Arial" w:cs="Arial"/>
        </w:rPr>
        <w:tab/>
        <w:t>245</w:t>
      </w:r>
    </w:p>
    <w:p w:rsidR="001027EF" w:rsidRDefault="001027EF" w:rsidP="001027EF">
      <w:pPr>
        <w:ind w:firstLine="0"/>
        <w:rPr>
          <w:rFonts w:ascii="Arial" w:hAnsi="Arial" w:cs="Arial"/>
        </w:rPr>
      </w:pPr>
      <w:r>
        <w:rPr>
          <w:rFonts w:ascii="Arial" w:hAnsi="Arial" w:cs="Arial"/>
        </w:rPr>
        <w:tab/>
        <w:t>. Gers</w:t>
      </w:r>
      <w:r>
        <w:rPr>
          <w:rFonts w:ascii="Arial" w:hAnsi="Arial" w:cs="Arial"/>
        </w:rPr>
        <w:tab/>
      </w:r>
      <w:r>
        <w:rPr>
          <w:rFonts w:ascii="Arial" w:hAnsi="Arial" w:cs="Arial"/>
        </w:rPr>
        <w:tab/>
      </w:r>
      <w:r>
        <w:rPr>
          <w:rFonts w:ascii="Arial" w:hAnsi="Arial" w:cs="Arial"/>
        </w:rPr>
        <w:tab/>
        <w:t xml:space="preserve">    5</w:t>
      </w:r>
    </w:p>
    <w:p w:rsidR="001027EF" w:rsidRDefault="001027EF" w:rsidP="001027EF">
      <w:pPr>
        <w:ind w:firstLine="0"/>
        <w:rPr>
          <w:rFonts w:ascii="Arial" w:hAnsi="Arial" w:cs="Arial"/>
        </w:rPr>
      </w:pPr>
      <w:r>
        <w:rPr>
          <w:rFonts w:ascii="Arial" w:hAnsi="Arial" w:cs="Arial"/>
        </w:rPr>
        <w:tab/>
        <w:t>. Lot</w:t>
      </w:r>
      <w:r>
        <w:rPr>
          <w:rFonts w:ascii="Arial" w:hAnsi="Arial" w:cs="Arial"/>
        </w:rPr>
        <w:tab/>
      </w:r>
      <w:r>
        <w:rPr>
          <w:rFonts w:ascii="Arial" w:hAnsi="Arial" w:cs="Arial"/>
        </w:rPr>
        <w:tab/>
      </w:r>
      <w:r>
        <w:rPr>
          <w:rFonts w:ascii="Arial" w:hAnsi="Arial" w:cs="Arial"/>
        </w:rPr>
        <w:tab/>
        <w:t xml:space="preserve">    9</w:t>
      </w:r>
    </w:p>
    <w:p w:rsidR="001027EF" w:rsidRDefault="001027EF" w:rsidP="001027EF">
      <w:pPr>
        <w:ind w:firstLine="0"/>
        <w:rPr>
          <w:rFonts w:ascii="Arial" w:hAnsi="Arial" w:cs="Arial"/>
        </w:rPr>
      </w:pPr>
      <w:r>
        <w:rPr>
          <w:rFonts w:ascii="Arial" w:hAnsi="Arial" w:cs="Arial"/>
        </w:rPr>
        <w:tab/>
        <w:t>. Tarn</w:t>
      </w:r>
      <w:r>
        <w:rPr>
          <w:rFonts w:ascii="Arial" w:hAnsi="Arial" w:cs="Arial"/>
        </w:rPr>
        <w:tab/>
      </w:r>
      <w:r>
        <w:rPr>
          <w:rFonts w:ascii="Arial" w:hAnsi="Arial" w:cs="Arial"/>
        </w:rPr>
        <w:tab/>
      </w:r>
      <w:r>
        <w:rPr>
          <w:rFonts w:ascii="Arial" w:hAnsi="Arial" w:cs="Arial"/>
        </w:rPr>
        <w:tab/>
      </w:r>
      <w:r w:rsidR="00B12CEF">
        <w:rPr>
          <w:rFonts w:ascii="Arial" w:hAnsi="Arial" w:cs="Arial"/>
        </w:rPr>
        <w:t xml:space="preserve"> </w:t>
      </w:r>
      <w:r>
        <w:rPr>
          <w:rFonts w:ascii="Arial" w:hAnsi="Arial" w:cs="Arial"/>
        </w:rPr>
        <w:t xml:space="preserve"> 32</w:t>
      </w:r>
    </w:p>
    <w:p w:rsidR="001027EF" w:rsidRDefault="001027EF" w:rsidP="001027EF">
      <w:pPr>
        <w:ind w:firstLine="0"/>
        <w:rPr>
          <w:rFonts w:ascii="Arial" w:hAnsi="Arial" w:cs="Arial"/>
        </w:rPr>
      </w:pPr>
      <w:r>
        <w:rPr>
          <w:rFonts w:ascii="Arial" w:hAnsi="Arial" w:cs="Arial"/>
        </w:rPr>
        <w:tab/>
        <w:t>. Hautes-Pyrénées</w:t>
      </w:r>
      <w:r>
        <w:rPr>
          <w:rFonts w:ascii="Arial" w:hAnsi="Arial" w:cs="Arial"/>
        </w:rPr>
        <w:tab/>
      </w:r>
      <w:r w:rsidR="00B12CEF">
        <w:rPr>
          <w:rFonts w:ascii="Arial" w:hAnsi="Arial" w:cs="Arial"/>
        </w:rPr>
        <w:t xml:space="preserve"> </w:t>
      </w:r>
      <w:r>
        <w:rPr>
          <w:rFonts w:ascii="Arial" w:hAnsi="Arial" w:cs="Arial"/>
        </w:rPr>
        <w:t xml:space="preserve"> 15</w:t>
      </w:r>
    </w:p>
    <w:p w:rsidR="001027EF" w:rsidRDefault="001027EF" w:rsidP="001027EF">
      <w:pPr>
        <w:ind w:firstLine="0"/>
        <w:rPr>
          <w:rFonts w:ascii="Arial" w:hAnsi="Arial" w:cs="Arial"/>
        </w:rPr>
      </w:pPr>
      <w:r>
        <w:rPr>
          <w:rFonts w:ascii="Arial" w:hAnsi="Arial" w:cs="Arial"/>
        </w:rPr>
        <w:tab/>
        <w:t>. Tarn et Garonne</w:t>
      </w:r>
      <w:r>
        <w:rPr>
          <w:rFonts w:ascii="Arial" w:hAnsi="Arial" w:cs="Arial"/>
        </w:rPr>
        <w:tab/>
      </w:r>
      <w:r w:rsidR="00B12CEF">
        <w:rPr>
          <w:rFonts w:ascii="Arial" w:hAnsi="Arial" w:cs="Arial"/>
        </w:rPr>
        <w:t xml:space="preserve">  </w:t>
      </w:r>
      <w:r>
        <w:rPr>
          <w:rFonts w:ascii="Arial" w:hAnsi="Arial" w:cs="Arial"/>
        </w:rPr>
        <w:t xml:space="preserve">  9</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u w:val="single"/>
        </w:rPr>
        <w:t>Avril 2009</w:t>
      </w:r>
      <w:r>
        <w:rPr>
          <w:rFonts w:ascii="Arial" w:hAnsi="Arial" w:cs="Arial"/>
        </w:rPr>
        <w:t> : Création de Tarn Sud (10 participants)</w:t>
      </w:r>
    </w:p>
    <w:p w:rsidR="001027EF" w:rsidRDefault="001027EF" w:rsidP="001027EF">
      <w:pPr>
        <w:ind w:firstLine="0"/>
        <w:rPr>
          <w:rFonts w:ascii="Arial" w:hAnsi="Arial" w:cs="Arial"/>
        </w:rPr>
      </w:pPr>
      <w:r>
        <w:rPr>
          <w:rFonts w:ascii="Arial" w:hAnsi="Arial" w:cs="Arial"/>
          <w:u w:val="single"/>
        </w:rPr>
        <w:t>Mai 2009</w:t>
      </w:r>
      <w:r>
        <w:rPr>
          <w:rFonts w:ascii="Arial" w:hAnsi="Arial" w:cs="Arial"/>
        </w:rPr>
        <w:t> : Tarn Nord (20 participants)</w:t>
      </w:r>
    </w:p>
    <w:p w:rsidR="001027EF" w:rsidRDefault="001027EF" w:rsidP="001027EF">
      <w:pPr>
        <w:ind w:firstLine="0"/>
        <w:rPr>
          <w:rFonts w:ascii="Arial" w:hAnsi="Arial" w:cs="Arial"/>
        </w:rPr>
      </w:pPr>
      <w:r>
        <w:rPr>
          <w:rFonts w:ascii="Arial" w:hAnsi="Arial" w:cs="Arial"/>
          <w:u w:val="single"/>
        </w:rPr>
        <w:t>Juin 2009</w:t>
      </w:r>
      <w:r>
        <w:rPr>
          <w:rFonts w:ascii="Arial" w:hAnsi="Arial" w:cs="Arial"/>
        </w:rPr>
        <w:t> : Hautes-Pyrénées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 création d’associations locales conduit à transformer l’association initiale en AROC Haute-Garonne et à mettre en place une Fédération. L’AROC Haute-Garonne s’est mise en place en septembre 2009 (250 adhérents en octobre 2009 et 450 en mars 2010.</w:t>
      </w:r>
    </w:p>
    <w:p w:rsidR="001027EF" w:rsidRDefault="001027EF" w:rsidP="001027EF">
      <w:pPr>
        <w:ind w:firstLine="0"/>
        <w:rPr>
          <w:rFonts w:ascii="Arial" w:hAnsi="Arial" w:cs="Arial"/>
        </w:rPr>
      </w:pPr>
    </w:p>
    <w:tbl>
      <w:tblPr>
        <w:tblStyle w:val="Grilledutableau"/>
        <w:tblW w:w="0" w:type="auto"/>
        <w:tblLook w:val="04A0" w:firstRow="1" w:lastRow="0" w:firstColumn="1" w:lastColumn="0" w:noHBand="0" w:noVBand="1"/>
      </w:tblPr>
      <w:tblGrid>
        <w:gridCol w:w="1001"/>
        <w:gridCol w:w="1000"/>
        <w:gridCol w:w="1003"/>
        <w:gridCol w:w="1002"/>
        <w:gridCol w:w="1002"/>
        <w:gridCol w:w="1007"/>
        <w:gridCol w:w="998"/>
        <w:gridCol w:w="1061"/>
        <w:gridCol w:w="988"/>
      </w:tblGrid>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spacing w:before="120" w:after="120"/>
              <w:ind w:firstLine="0"/>
              <w:rPr>
                <w:rFonts w:ascii="Arial" w:hAnsi="Arial" w:cs="Arial"/>
                <w:sz w:val="20"/>
                <w:szCs w:val="20"/>
              </w:rPr>
            </w:pPr>
            <w:r>
              <w:rPr>
                <w:rFonts w:ascii="Arial" w:hAnsi="Arial" w:cs="Arial"/>
                <w:sz w:val="20"/>
                <w:szCs w:val="20"/>
              </w:rPr>
              <w:t>Année</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spacing w:before="120"/>
              <w:ind w:firstLine="0"/>
              <w:rPr>
                <w:rFonts w:ascii="Arial" w:hAnsi="Arial" w:cs="Arial"/>
                <w:sz w:val="18"/>
                <w:szCs w:val="18"/>
              </w:rPr>
            </w:pPr>
            <w:r>
              <w:rPr>
                <w:rFonts w:ascii="Arial" w:hAnsi="Arial" w:cs="Arial"/>
                <w:sz w:val="18"/>
                <w:szCs w:val="18"/>
              </w:rPr>
              <w:t>AROC 31</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spacing w:before="120"/>
              <w:ind w:firstLine="0"/>
              <w:jc w:val="center"/>
              <w:rPr>
                <w:rFonts w:ascii="Arial" w:hAnsi="Arial" w:cs="Arial"/>
                <w:sz w:val="20"/>
                <w:szCs w:val="20"/>
              </w:rPr>
            </w:pPr>
            <w:r>
              <w:rPr>
                <w:rFonts w:ascii="Arial" w:hAnsi="Arial" w:cs="Arial"/>
                <w:sz w:val="20"/>
                <w:szCs w:val="20"/>
              </w:rPr>
              <w:t>Pays de</w:t>
            </w:r>
          </w:p>
          <w:p w:rsidR="001027EF" w:rsidRDefault="001027EF">
            <w:pPr>
              <w:spacing w:before="120"/>
              <w:ind w:firstLine="0"/>
              <w:rPr>
                <w:rFonts w:ascii="Arial" w:hAnsi="Arial" w:cs="Arial"/>
                <w:sz w:val="20"/>
                <w:szCs w:val="20"/>
              </w:rPr>
            </w:pPr>
            <w:r>
              <w:rPr>
                <w:rFonts w:ascii="Arial" w:hAnsi="Arial" w:cs="Arial"/>
                <w:sz w:val="20"/>
                <w:szCs w:val="20"/>
              </w:rPr>
              <w:t>Cahors</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spacing w:before="120"/>
              <w:ind w:firstLine="0"/>
              <w:rPr>
                <w:rFonts w:ascii="Arial" w:hAnsi="Arial" w:cs="Arial"/>
                <w:sz w:val="20"/>
                <w:szCs w:val="20"/>
              </w:rPr>
            </w:pPr>
            <w:r>
              <w:rPr>
                <w:rFonts w:ascii="Arial" w:hAnsi="Arial" w:cs="Arial"/>
                <w:sz w:val="20"/>
                <w:szCs w:val="20"/>
              </w:rPr>
              <w:t xml:space="preserve">Pays de </w:t>
            </w:r>
          </w:p>
          <w:p w:rsidR="001027EF" w:rsidRDefault="001027EF">
            <w:pPr>
              <w:spacing w:before="120"/>
              <w:ind w:firstLine="0"/>
              <w:rPr>
                <w:rFonts w:ascii="Arial" w:hAnsi="Arial" w:cs="Arial"/>
                <w:sz w:val="20"/>
                <w:szCs w:val="20"/>
              </w:rPr>
            </w:pPr>
            <w:r>
              <w:rPr>
                <w:rFonts w:ascii="Arial" w:hAnsi="Arial" w:cs="Arial"/>
                <w:sz w:val="20"/>
                <w:szCs w:val="20"/>
              </w:rPr>
              <w:t>Figeac</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spacing w:before="120"/>
              <w:ind w:firstLine="0"/>
              <w:rPr>
                <w:rFonts w:ascii="Arial" w:hAnsi="Arial" w:cs="Arial"/>
                <w:sz w:val="20"/>
                <w:szCs w:val="20"/>
              </w:rPr>
            </w:pPr>
            <w:r>
              <w:rPr>
                <w:rFonts w:ascii="Arial" w:hAnsi="Arial" w:cs="Arial"/>
                <w:sz w:val="20"/>
                <w:szCs w:val="20"/>
              </w:rPr>
              <w:t>Ariège</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Tarn et</w:t>
            </w:r>
          </w:p>
          <w:p w:rsidR="001027EF" w:rsidRDefault="001027EF">
            <w:pPr>
              <w:ind w:firstLine="0"/>
              <w:rPr>
                <w:rFonts w:ascii="Arial" w:hAnsi="Arial" w:cs="Arial"/>
                <w:sz w:val="20"/>
                <w:szCs w:val="20"/>
              </w:rPr>
            </w:pPr>
            <w:r>
              <w:rPr>
                <w:rFonts w:ascii="Arial" w:hAnsi="Arial" w:cs="Arial"/>
                <w:sz w:val="20"/>
                <w:szCs w:val="20"/>
              </w:rPr>
              <w:t>Garonne</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 xml:space="preserve">Tarn </w:t>
            </w:r>
          </w:p>
          <w:p w:rsidR="001027EF" w:rsidRDefault="001027EF">
            <w:pPr>
              <w:ind w:firstLine="0"/>
              <w:rPr>
                <w:rFonts w:ascii="Arial" w:hAnsi="Arial" w:cs="Arial"/>
                <w:sz w:val="20"/>
                <w:szCs w:val="20"/>
              </w:rPr>
            </w:pPr>
            <w:r>
              <w:rPr>
                <w:rFonts w:ascii="Arial" w:hAnsi="Arial" w:cs="Arial"/>
                <w:sz w:val="20"/>
                <w:szCs w:val="20"/>
              </w:rPr>
              <w:t>Sud</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proofErr w:type="spellStart"/>
            <w:r>
              <w:rPr>
                <w:rFonts w:ascii="Arial" w:hAnsi="Arial" w:cs="Arial"/>
                <w:sz w:val="20"/>
                <w:szCs w:val="20"/>
              </w:rPr>
              <w:t>Htes</w:t>
            </w:r>
            <w:proofErr w:type="spellEnd"/>
          </w:p>
          <w:p w:rsidR="001027EF" w:rsidRDefault="001027EF">
            <w:pPr>
              <w:ind w:firstLine="0"/>
              <w:rPr>
                <w:rFonts w:ascii="Arial" w:hAnsi="Arial" w:cs="Arial"/>
                <w:sz w:val="20"/>
                <w:szCs w:val="20"/>
              </w:rPr>
            </w:pPr>
            <w:r>
              <w:rPr>
                <w:rFonts w:ascii="Arial" w:hAnsi="Arial" w:cs="Arial"/>
                <w:sz w:val="20"/>
                <w:szCs w:val="20"/>
              </w:rPr>
              <w:t>Pyrénées</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spacing w:before="120"/>
              <w:ind w:firstLine="0"/>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2009</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319</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10</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16</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15</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10</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16</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2010</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700</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46</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2011</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766</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90</w:t>
            </w: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2012</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563</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300</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105</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2013</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500</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50</w:t>
            </w: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2014</w:t>
            </w:r>
          </w:p>
        </w:tc>
        <w:tc>
          <w:tcPr>
            <w:tcW w:w="1000"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170</w:t>
            </w: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2015</w:t>
            </w:r>
          </w:p>
        </w:tc>
        <w:tc>
          <w:tcPr>
            <w:tcW w:w="1000"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2016</w:t>
            </w:r>
          </w:p>
        </w:tc>
        <w:tc>
          <w:tcPr>
            <w:tcW w:w="1000"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2017</w:t>
            </w:r>
          </w:p>
        </w:tc>
        <w:tc>
          <w:tcPr>
            <w:tcW w:w="1000"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30</w:t>
            </w: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2018</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332</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36</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57</w:t>
            </w: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27</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151</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94</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2019</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259</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35</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57</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21</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24</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138</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85</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2020</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251</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29</w:t>
            </w: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19</w:t>
            </w: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87</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2021</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183</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27</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52</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22</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20</w:t>
            </w: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70</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2022</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189</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43</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18</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14</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151</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69</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2023</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222</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24</w:t>
            </w: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12</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217</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72</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2024</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231</w:t>
            </w:r>
          </w:p>
        </w:tc>
        <w:tc>
          <w:tcPr>
            <w:tcW w:w="1003"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39</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18</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10</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300</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82</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2025</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240</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43</w:t>
            </w:r>
          </w:p>
        </w:tc>
        <w:tc>
          <w:tcPr>
            <w:tcW w:w="1002"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18</w:t>
            </w:r>
          </w:p>
        </w:tc>
        <w:tc>
          <w:tcPr>
            <w:tcW w:w="1007"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10</w:t>
            </w:r>
          </w:p>
        </w:tc>
        <w:tc>
          <w:tcPr>
            <w:tcW w:w="998"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366</w:t>
            </w: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98</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1001" w:type="dxa"/>
            <w:tcBorders>
              <w:top w:val="single" w:sz="4" w:space="0" w:color="auto"/>
              <w:left w:val="single" w:sz="4" w:space="0" w:color="auto"/>
              <w:bottom w:val="single" w:sz="4" w:space="0" w:color="auto"/>
              <w:right w:val="single" w:sz="4" w:space="0" w:color="auto"/>
            </w:tcBorders>
            <w:hideMark/>
          </w:tcPr>
          <w:p w:rsidR="001027EF" w:rsidRDefault="001027EF">
            <w:pPr>
              <w:ind w:firstLine="0"/>
              <w:rPr>
                <w:rFonts w:ascii="Arial" w:hAnsi="Arial" w:cs="Arial"/>
                <w:sz w:val="20"/>
                <w:szCs w:val="20"/>
              </w:rPr>
            </w:pPr>
            <w:r>
              <w:rPr>
                <w:rFonts w:ascii="Arial" w:hAnsi="Arial" w:cs="Arial"/>
                <w:sz w:val="20"/>
                <w:szCs w:val="20"/>
              </w:rPr>
              <w:t>2026</w:t>
            </w:r>
          </w:p>
        </w:tc>
        <w:tc>
          <w:tcPr>
            <w:tcW w:w="1000"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254</w:t>
            </w:r>
          </w:p>
        </w:tc>
        <w:tc>
          <w:tcPr>
            <w:tcW w:w="1003"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2"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99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c>
          <w:tcPr>
            <w:tcW w:w="1061" w:type="dxa"/>
            <w:tcBorders>
              <w:top w:val="single" w:sz="4" w:space="0" w:color="auto"/>
              <w:left w:val="single" w:sz="4" w:space="0" w:color="auto"/>
              <w:bottom w:val="single" w:sz="4" w:space="0" w:color="auto"/>
              <w:right w:val="single" w:sz="4" w:space="0" w:color="auto"/>
            </w:tcBorders>
            <w:hideMark/>
          </w:tcPr>
          <w:p w:rsidR="001027EF" w:rsidRDefault="001027EF">
            <w:pPr>
              <w:ind w:firstLine="0"/>
              <w:jc w:val="center"/>
              <w:rPr>
                <w:rFonts w:ascii="Arial" w:hAnsi="Arial" w:cs="Arial"/>
                <w:sz w:val="20"/>
                <w:szCs w:val="20"/>
              </w:rPr>
            </w:pPr>
            <w:r>
              <w:rPr>
                <w:rFonts w:ascii="Arial" w:hAnsi="Arial" w:cs="Arial"/>
                <w:sz w:val="20"/>
                <w:szCs w:val="20"/>
              </w:rPr>
              <w:t>93</w:t>
            </w:r>
          </w:p>
        </w:tc>
        <w:tc>
          <w:tcPr>
            <w:tcW w:w="988" w:type="dxa"/>
            <w:tcBorders>
              <w:top w:val="single" w:sz="4" w:space="0" w:color="auto"/>
              <w:left w:val="single" w:sz="4" w:space="0" w:color="auto"/>
              <w:bottom w:val="single" w:sz="4" w:space="0" w:color="auto"/>
              <w:right w:val="single" w:sz="4" w:space="0" w:color="auto"/>
            </w:tcBorders>
          </w:tcPr>
          <w:p w:rsidR="001027EF" w:rsidRDefault="001027EF">
            <w:pPr>
              <w:ind w:firstLine="0"/>
              <w:jc w:val="center"/>
              <w:rPr>
                <w:rFonts w:ascii="Arial" w:hAnsi="Arial" w:cs="Arial"/>
                <w:sz w:val="20"/>
                <w:szCs w:val="20"/>
              </w:rPr>
            </w:pPr>
          </w:p>
        </w:tc>
      </w:tr>
      <w:tr w:rsidR="001027EF" w:rsidTr="001027EF">
        <w:tc>
          <w:tcPr>
            <w:tcW w:w="9062" w:type="dxa"/>
            <w:gridSpan w:val="9"/>
            <w:tcBorders>
              <w:top w:val="single" w:sz="4" w:space="0" w:color="auto"/>
              <w:left w:val="single" w:sz="4" w:space="0" w:color="auto"/>
              <w:bottom w:val="single" w:sz="4" w:space="0" w:color="auto"/>
              <w:right w:val="single" w:sz="4" w:space="0" w:color="auto"/>
            </w:tcBorders>
            <w:hideMark/>
          </w:tcPr>
          <w:p w:rsidR="001027EF" w:rsidRDefault="001027EF">
            <w:pPr>
              <w:ind w:firstLine="0"/>
              <w:jc w:val="right"/>
              <w:rPr>
                <w:rFonts w:ascii="Arial" w:hAnsi="Arial" w:cs="Arial"/>
                <w:b/>
                <w:sz w:val="20"/>
                <w:szCs w:val="20"/>
              </w:rPr>
            </w:pPr>
            <w:r>
              <w:rPr>
                <w:rFonts w:ascii="Arial" w:hAnsi="Arial" w:cs="Arial"/>
                <w:b/>
                <w:sz w:val="20"/>
                <w:szCs w:val="20"/>
              </w:rPr>
              <w:t>Soit près de 800 adhérents</w:t>
            </w:r>
          </w:p>
        </w:tc>
      </w:tr>
    </w:tbl>
    <w:p w:rsidR="001027EF" w:rsidRDefault="001027EF" w:rsidP="001027EF">
      <w:pPr>
        <w:ind w:firstLine="0"/>
        <w:rPr>
          <w:rFonts w:ascii="Arial" w:hAnsi="Arial" w:cs="Arial"/>
          <w:u w:val="single"/>
        </w:rPr>
      </w:pPr>
      <w:r>
        <w:rPr>
          <w:rFonts w:ascii="Arial" w:hAnsi="Arial" w:cs="Arial"/>
        </w:rPr>
        <w:lastRenderedPageBreak/>
        <w:t xml:space="preserve">II – </w:t>
      </w:r>
      <w:r>
        <w:rPr>
          <w:rFonts w:ascii="Arial" w:hAnsi="Arial" w:cs="Arial"/>
          <w:u w:val="single"/>
        </w:rPr>
        <w:t>Les différentes AROC disparues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21 – </w:t>
      </w:r>
      <w:r>
        <w:rPr>
          <w:rFonts w:ascii="Arial" w:hAnsi="Arial" w:cs="Arial"/>
          <w:u w:val="single"/>
        </w:rPr>
        <w:t>AROC du Pays de Comminges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 xml:space="preserve">L’Assemblée constitutive du 12 octobre 2010 n’a attiré que 7 personnes dont aucune n’était intéressée pour participer au bureau. Elle s’est mise en place en avril 2011 avec un bureau de 5 personnes. L’AROC est </w:t>
      </w:r>
      <w:proofErr w:type="gramStart"/>
      <w:r>
        <w:rPr>
          <w:rFonts w:ascii="Arial" w:hAnsi="Arial" w:cs="Arial"/>
        </w:rPr>
        <w:t>dissoute</w:t>
      </w:r>
      <w:proofErr w:type="gramEnd"/>
      <w:r>
        <w:rPr>
          <w:rFonts w:ascii="Arial" w:hAnsi="Arial" w:cs="Arial"/>
        </w:rPr>
        <w:t xml:space="preserve"> en février 2013.</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22 – </w:t>
      </w:r>
      <w:r>
        <w:rPr>
          <w:rFonts w:ascii="Arial" w:hAnsi="Arial" w:cs="Arial"/>
          <w:u w:val="single"/>
        </w:rPr>
        <w:t>Aveyron</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 xml:space="preserve">Une réunion constitutive de l’AROC Aveyron Nord a eu lieu le 19 octobre 2009. L’AROC Aveyron Sud s’est </w:t>
      </w:r>
      <w:proofErr w:type="gramStart"/>
      <w:r>
        <w:rPr>
          <w:rFonts w:ascii="Arial" w:hAnsi="Arial" w:cs="Arial"/>
        </w:rPr>
        <w:t>créée</w:t>
      </w:r>
      <w:proofErr w:type="gramEnd"/>
      <w:r>
        <w:rPr>
          <w:rFonts w:ascii="Arial" w:hAnsi="Arial" w:cs="Arial"/>
        </w:rPr>
        <w:t xml:space="preserve"> en mai 2011. Elles ont disparu en 2013.</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rPr>
        <w:tab/>
        <w:t xml:space="preserve">23 – </w:t>
      </w:r>
      <w:r>
        <w:rPr>
          <w:rFonts w:ascii="Arial" w:hAnsi="Arial" w:cs="Arial"/>
          <w:u w:val="single"/>
        </w:rPr>
        <w:t>Auch</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L’AROC Gers s’est mise en place en 2009. Elle avait 59 adhérents en 2012 mais a rencontré des difficultés suite à la démission de sa présidente. Un intérim a été organisé par la Fédération mais, sans solution pérenne, l’association s’est éteinte en février 2015.</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rPr>
        <w:tab/>
        <w:t xml:space="preserve">24 – </w:t>
      </w:r>
      <w:r>
        <w:rPr>
          <w:rFonts w:ascii="Arial" w:hAnsi="Arial" w:cs="Arial"/>
          <w:u w:val="single"/>
        </w:rPr>
        <w:t>Tarn Nord</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a eu lieu le 5 mai 2009 et a compté 45 adhérents en 2011 et 60 en 2012. Des dissensions au sein du bureau. Cette association s’est arrêtée en 2015.</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 xml:space="preserve">III – </w:t>
      </w:r>
      <w:r>
        <w:rPr>
          <w:rFonts w:ascii="Arial" w:hAnsi="Arial" w:cs="Arial"/>
          <w:u w:val="single"/>
        </w:rPr>
        <w:t>Les AROC actuelles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31 – </w:t>
      </w:r>
      <w:r>
        <w:rPr>
          <w:rFonts w:ascii="Arial" w:hAnsi="Arial" w:cs="Arial"/>
          <w:u w:val="single"/>
        </w:rPr>
        <w:t>AROC Pays de Cahors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a eu lieu le 18 novembre 2009. Le bureau est sis à la Maison des Associations à Cahors. Activités : Ballade et randonnée, divers ateliers (dictées – lecture – récits biographiques – couture – peinture – collage – rénovation d’objet – activités de la mémoire) repas – visites, etc…</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32 – </w:t>
      </w:r>
      <w:r>
        <w:rPr>
          <w:rFonts w:ascii="Arial" w:hAnsi="Arial" w:cs="Arial"/>
          <w:u w:val="single"/>
        </w:rPr>
        <w:t>AROC Pays de Figeac</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s’est tenue le 12 novembre 2009 (16 personnes). Des déplacements à la journée sont très prisés. Sinon visites touristiques, voyages ANCV, scrabble, marche, gym, atelier de généalogie…..</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rPr>
        <w:tab/>
        <w:t xml:space="preserve">33 – </w:t>
      </w:r>
      <w:r>
        <w:rPr>
          <w:rFonts w:ascii="Arial" w:hAnsi="Arial" w:cs="Arial"/>
          <w:u w:val="single"/>
        </w:rPr>
        <w:t>AROC Ariège</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s’est déroulée le 24 octobre 2009 (15 personnes). Des rencontres régulières ont lieu autour de goûters et de jeux de société, des randonnées en pleine nature, à la découverte du patrimoine naturel, des excursions à la journée et un voyage annuel d’une semaine, ouvert aux autres AROC. Une Assemblée Générale de dissolution de l’AROC Ariège s’est tenue le 19 décembre 2025.</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34 – </w:t>
      </w:r>
      <w:r>
        <w:rPr>
          <w:rFonts w:ascii="Arial" w:hAnsi="Arial" w:cs="Arial"/>
          <w:u w:val="single"/>
        </w:rPr>
        <w:t>AROC de Tarn et Garonne</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a eu lieu le 15 octobre 2009 (10 adhésions). Il est proposé des visites guidées et thématiques, des voyages, des balades pédestres. Une permanence a lieu chaque lundi matin avec des jeux de sociétés. 90 adhérents étaient présents l’année de mise en place mais les difficultés de gestion notamment pour les appels de cotisation ont eu raison de ce nombre. En 2019, la Fédération a mise en place un Président et une secrétaire par intérim.</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lastRenderedPageBreak/>
        <w:tab/>
        <w:t xml:space="preserve">36 – </w:t>
      </w:r>
      <w:r>
        <w:rPr>
          <w:rFonts w:ascii="Arial" w:hAnsi="Arial" w:cs="Arial"/>
          <w:u w:val="single"/>
        </w:rPr>
        <w:t>AROC Tarn Sud</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Le 19 février 2009 une réunion d’information a été suivie d’un échange avec les participants dont il convient de souligner la motivation. Une date a été retenue pour ‘Assemblée constitutive, le jeudi 26 mars 2009 à la maison des associations de Castres. Beaucoup d’activités y sont pratiquées.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37 – </w:t>
      </w:r>
      <w:r>
        <w:rPr>
          <w:rFonts w:ascii="Arial" w:hAnsi="Arial" w:cs="Arial"/>
          <w:u w:val="single"/>
        </w:rPr>
        <w:t>AROC Hautes-Pyrénées</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L’Assemblée constitutive s’est tenue le 24 janvier 2009 (25 adhérents). La montée en charge a été assez rapide et les activités se maintiennent au fil des ans : marche – jeu de mots – tarot – loisirs créatifs – cuisine – connaissance du monde – repas – ateliers prévention santé – lotos – gouters – etc…</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rPr>
        <w:tab/>
        <w:t xml:space="preserve">37 – </w:t>
      </w:r>
      <w:r>
        <w:rPr>
          <w:rFonts w:ascii="Arial" w:hAnsi="Arial" w:cs="Arial"/>
          <w:u w:val="single"/>
        </w:rPr>
        <w:t xml:space="preserve">AROC Haute-Garonne </w:t>
      </w:r>
    </w:p>
    <w:p w:rsidR="001027EF" w:rsidRDefault="001027EF" w:rsidP="001027EF">
      <w:pPr>
        <w:ind w:firstLine="0"/>
        <w:rPr>
          <w:rFonts w:ascii="Arial" w:hAnsi="Arial" w:cs="Arial"/>
          <w:u w:val="single"/>
        </w:rPr>
      </w:pPr>
    </w:p>
    <w:p w:rsidR="001027EF" w:rsidRDefault="001027EF" w:rsidP="001027EF">
      <w:pPr>
        <w:ind w:firstLine="0"/>
        <w:rPr>
          <w:rFonts w:ascii="Arial" w:hAnsi="Arial" w:cs="Arial"/>
        </w:rPr>
      </w:pPr>
      <w:r>
        <w:rPr>
          <w:rFonts w:ascii="Arial" w:hAnsi="Arial" w:cs="Arial"/>
        </w:rPr>
        <w:t>Les formalités constitutives de l’AROC ont été effectuées au cours de l’été 2008 (Assemblée constitutive le 27 mai 2008. Les adhésions (plus de 200) ont été obtenues grâce à l’information publiée dans la revue de la Sécurité Sociale éditée par la CRAM MP. Des activités se sont mises en place dès l’automne 2008, un atelier « initiation à l’informatique – des sorties culturelles et ludiques – des conférences thématiques – des voyages. Un programme d’activités trimestriel a été mis en place. Dans le cadre du développement d’autres AROC en Midi-Pyrénées, l’AROC initiale créée en 2008 s’est progressivement recentrée sur le département de la Haute-Garonne. L’Assemblée constitutive de l’AROC Haute-Garonne a eu lieu le 3 septembre 2009. Au titre des mesures transitoires l’AROC Haute-Garonne a eu pour mission de continuer à accueillir les adhérents des départements qui ne disposaient pas d’association propre. Les activités à ce jour sont les suivantes : théâtre et nouveautés lyriques – visites guidées et sorties à thème – ateliers divers – gastronomie – loto – galettes, etc….</w:t>
      </w:r>
    </w:p>
    <w:p w:rsidR="001027EF" w:rsidRDefault="001027EF" w:rsidP="001027EF">
      <w:pPr>
        <w:ind w:firstLine="0"/>
        <w:rPr>
          <w:rFonts w:ascii="Arial" w:hAnsi="Arial" w:cs="Arial"/>
        </w:rPr>
      </w:pPr>
      <w:r>
        <w:rPr>
          <w:rFonts w:ascii="Arial" w:hAnsi="Arial" w:cs="Arial"/>
        </w:rPr>
        <w:t>La Présidente arrête son activité au 31 décembre 2026.</w:t>
      </w:r>
    </w:p>
    <w:p w:rsidR="001027EF" w:rsidRDefault="001027EF" w:rsidP="001027EF">
      <w:pPr>
        <w:ind w:firstLine="0"/>
        <w:rPr>
          <w:rFonts w:ascii="Arial" w:hAnsi="Arial" w:cs="Arial"/>
        </w:rPr>
      </w:pPr>
    </w:p>
    <w:p w:rsidR="001027EF" w:rsidRDefault="001027EF" w:rsidP="001027EF">
      <w:pPr>
        <w:ind w:firstLine="0"/>
        <w:rPr>
          <w:rFonts w:ascii="Arial" w:hAnsi="Arial" w:cs="Arial"/>
          <w:u w:val="single"/>
        </w:rPr>
      </w:pPr>
      <w:r>
        <w:rPr>
          <w:rFonts w:ascii="Arial" w:hAnsi="Arial" w:cs="Arial"/>
        </w:rPr>
        <w:t xml:space="preserve">IV – </w:t>
      </w:r>
      <w:r>
        <w:rPr>
          <w:rFonts w:ascii="Arial" w:hAnsi="Arial" w:cs="Arial"/>
          <w:u w:val="single"/>
        </w:rPr>
        <w:t>Que vont devenir les AROC</w:t>
      </w:r>
    </w:p>
    <w:p w:rsidR="001027EF" w:rsidRDefault="001027EF" w:rsidP="001027EF">
      <w:pPr>
        <w:ind w:firstLine="0"/>
        <w:rPr>
          <w:rFonts w:ascii="Arial" w:hAnsi="Arial" w:cs="Arial"/>
          <w:u w:val="single"/>
        </w:rPr>
      </w:pPr>
    </w:p>
    <w:p w:rsidR="001027EF" w:rsidRDefault="001027EF" w:rsidP="001027EF">
      <w:pPr>
        <w:ind w:firstLine="0"/>
        <w:rPr>
          <w:rFonts w:ascii="Arial" w:hAnsi="Arial" w:cs="Arial"/>
          <w:u w:val="single"/>
        </w:rPr>
      </w:pPr>
      <w:r>
        <w:rPr>
          <w:rFonts w:ascii="Arial" w:hAnsi="Arial" w:cs="Arial"/>
        </w:rPr>
        <w:tab/>
        <w:t xml:space="preserve">41 - </w:t>
      </w:r>
      <w:r>
        <w:rPr>
          <w:rFonts w:ascii="Arial" w:hAnsi="Arial" w:cs="Arial"/>
          <w:u w:val="single"/>
        </w:rPr>
        <w:t>Les constats</w:t>
      </w:r>
    </w:p>
    <w:p w:rsidR="001027EF" w:rsidRDefault="001027EF" w:rsidP="001027EF">
      <w:pPr>
        <w:ind w:firstLine="0"/>
        <w:rPr>
          <w:rFonts w:ascii="Arial" w:hAnsi="Arial" w:cs="Arial"/>
          <w:u w:val="single"/>
        </w:rPr>
      </w:pPr>
    </w:p>
    <w:p w:rsidR="001027EF" w:rsidRDefault="001027EF" w:rsidP="001027EF">
      <w:pPr>
        <w:ind w:firstLine="0"/>
        <w:rPr>
          <w:rFonts w:ascii="Arial" w:hAnsi="Arial" w:cs="Arial"/>
        </w:rPr>
      </w:pPr>
      <w:r>
        <w:rPr>
          <w:rFonts w:ascii="Arial" w:hAnsi="Arial" w:cs="Arial"/>
        </w:rPr>
        <w:t xml:space="preserve">L’AROC a été </w:t>
      </w:r>
      <w:proofErr w:type="gramStart"/>
      <w:r>
        <w:rPr>
          <w:rFonts w:ascii="Arial" w:hAnsi="Arial" w:cs="Arial"/>
        </w:rPr>
        <w:t>créée</w:t>
      </w:r>
      <w:proofErr w:type="gramEnd"/>
      <w:r>
        <w:rPr>
          <w:rFonts w:ascii="Arial" w:hAnsi="Arial" w:cs="Arial"/>
        </w:rPr>
        <w:t xml:space="preserve"> en 2008, sur une initiative de la CRAM Midi-Pyrénées pour prolonger son action en faveur des retraités au-delà du versement des pensions de retraite. Il s’agissait, pour elle, de contribuer à la politique du « mieux vieillir ».</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Sur impulsion de la CRAM, divers départements se sont dotés d’association des retraités d’Occitanie qui ont une vocation culturelle, touristique et de mieux être. Leur objectif est la prévention des effets du vieillissement  et la lutte contre la solitude, en favorisant le maintien de liens amicaux entre les retraités de la région.</w:t>
      </w:r>
    </w:p>
    <w:p w:rsidR="001027EF" w:rsidRDefault="001027EF" w:rsidP="001027EF">
      <w:pPr>
        <w:ind w:firstLine="0"/>
        <w:rPr>
          <w:rFonts w:ascii="Arial" w:hAnsi="Arial" w:cs="Arial"/>
          <w:sz w:val="16"/>
          <w:szCs w:val="16"/>
        </w:rPr>
      </w:pPr>
    </w:p>
    <w:p w:rsidR="001027EF" w:rsidRDefault="001027EF" w:rsidP="001027EF">
      <w:pPr>
        <w:ind w:firstLine="0"/>
        <w:rPr>
          <w:rFonts w:ascii="Arial" w:hAnsi="Arial" w:cs="Arial"/>
        </w:rPr>
      </w:pPr>
      <w:r>
        <w:rPr>
          <w:rFonts w:ascii="Arial" w:hAnsi="Arial" w:cs="Arial"/>
        </w:rPr>
        <w:t>Les associations qui ont disparu, l’ont été par manque de responsables, mésentente entre eux et non remplacement des départs des bénévoles, rarement du fait d’un manque d’effectifs.</w:t>
      </w:r>
    </w:p>
    <w:p w:rsidR="001027EF" w:rsidRDefault="001027EF" w:rsidP="001027EF">
      <w:pPr>
        <w:ind w:firstLine="0"/>
        <w:rPr>
          <w:rFonts w:ascii="Arial" w:hAnsi="Arial" w:cs="Arial"/>
          <w:sz w:val="16"/>
          <w:szCs w:val="16"/>
        </w:rPr>
      </w:pPr>
    </w:p>
    <w:p w:rsidR="001027EF" w:rsidRDefault="001027EF" w:rsidP="001027EF">
      <w:pPr>
        <w:ind w:firstLine="0"/>
        <w:rPr>
          <w:rFonts w:ascii="Arial" w:hAnsi="Arial" w:cs="Arial"/>
        </w:rPr>
      </w:pPr>
      <w:r>
        <w:rPr>
          <w:rFonts w:ascii="Arial" w:hAnsi="Arial" w:cs="Arial"/>
        </w:rPr>
        <w:t>La Fédération, créée en 2009, un an après la création de la première association a réuni jusqu’à 12 associations locales, et a totalisé pris de 2000 adhérents sur l’ancienne région Midi-Pyrénées. A l’origine, trois collèges la composaient. Avec le retrait de la CARSAT, la Fédération a revu ses statuts pour supprimer ces collèges. Par ailleurs, en cas de dissolution d’une association ou lorsqu’une association ne s’est pas mise en place, la Fédération pourra recevoir des adhésions « orphelines ».</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tab/>
        <w:t xml:space="preserve">42 – </w:t>
      </w:r>
      <w:r>
        <w:rPr>
          <w:rFonts w:ascii="Arial" w:hAnsi="Arial" w:cs="Arial"/>
          <w:u w:val="single"/>
        </w:rPr>
        <w:t>La recherche de solution</w:t>
      </w:r>
    </w:p>
    <w:p w:rsidR="001027EF" w:rsidRDefault="001027EF" w:rsidP="001027EF">
      <w:pPr>
        <w:ind w:firstLine="0"/>
        <w:rPr>
          <w:rFonts w:ascii="Arial" w:hAnsi="Arial" w:cs="Arial"/>
        </w:rPr>
      </w:pPr>
    </w:p>
    <w:p w:rsidR="001027EF" w:rsidRDefault="001027EF" w:rsidP="001027EF">
      <w:pPr>
        <w:ind w:firstLine="0"/>
        <w:rPr>
          <w:rFonts w:ascii="Arial" w:hAnsi="Arial" w:cs="Arial"/>
        </w:rPr>
      </w:pPr>
      <w:r>
        <w:rPr>
          <w:rFonts w:ascii="Arial" w:hAnsi="Arial" w:cs="Arial"/>
        </w:rPr>
        <w:lastRenderedPageBreak/>
        <w:t>Au vu de la situation actuelle :</w:t>
      </w:r>
    </w:p>
    <w:p w:rsidR="001027EF" w:rsidRDefault="001027EF" w:rsidP="001027EF">
      <w:pPr>
        <w:ind w:firstLine="0"/>
        <w:rPr>
          <w:rFonts w:ascii="Arial" w:hAnsi="Arial" w:cs="Arial"/>
          <w:sz w:val="16"/>
          <w:szCs w:val="16"/>
        </w:rPr>
      </w:pPr>
    </w:p>
    <w:p w:rsidR="001027EF" w:rsidRDefault="001027EF" w:rsidP="001027EF">
      <w:pPr>
        <w:ind w:firstLine="0"/>
        <w:rPr>
          <w:rFonts w:ascii="Arial" w:hAnsi="Arial" w:cs="Arial"/>
        </w:rPr>
      </w:pPr>
      <w:r>
        <w:rPr>
          <w:rFonts w:ascii="Arial" w:hAnsi="Arial" w:cs="Arial"/>
        </w:rPr>
        <w:tab/>
        <w:t>. Pays de Figeac : la Présidente envisage de se retirer</w:t>
      </w:r>
    </w:p>
    <w:p w:rsidR="001027EF" w:rsidRDefault="001027EF" w:rsidP="001027EF">
      <w:pPr>
        <w:ind w:firstLine="0"/>
        <w:rPr>
          <w:rFonts w:ascii="Arial" w:hAnsi="Arial" w:cs="Arial"/>
        </w:rPr>
      </w:pPr>
      <w:r>
        <w:rPr>
          <w:rFonts w:ascii="Arial" w:hAnsi="Arial" w:cs="Arial"/>
        </w:rPr>
        <w:tab/>
        <w:t>. Ariège : L’AROC a été dissoute au 31 décembre 2025</w:t>
      </w:r>
    </w:p>
    <w:p w:rsidR="001027EF" w:rsidRDefault="001027EF" w:rsidP="001027EF">
      <w:pPr>
        <w:ind w:firstLine="0"/>
        <w:rPr>
          <w:rFonts w:ascii="Arial" w:hAnsi="Arial" w:cs="Arial"/>
        </w:rPr>
      </w:pPr>
      <w:r>
        <w:rPr>
          <w:rFonts w:ascii="Arial" w:hAnsi="Arial" w:cs="Arial"/>
        </w:rPr>
        <w:tab/>
        <w:t>. Haute-Garonne : La Présidente ne renouvelle pas son mandat en 2027</w:t>
      </w:r>
    </w:p>
    <w:p w:rsidR="001027EF" w:rsidRDefault="001027EF" w:rsidP="001027EF">
      <w:pPr>
        <w:ind w:firstLine="0"/>
        <w:rPr>
          <w:rFonts w:ascii="Arial" w:hAnsi="Arial" w:cs="Arial"/>
        </w:rPr>
      </w:pPr>
      <w:r>
        <w:rPr>
          <w:rFonts w:ascii="Arial" w:hAnsi="Arial" w:cs="Arial"/>
        </w:rPr>
        <w:tab/>
        <w:t>. Tarn et Garonne : pas de changement en vue</w:t>
      </w:r>
    </w:p>
    <w:p w:rsidR="001027EF" w:rsidRDefault="001027EF" w:rsidP="001027EF">
      <w:pPr>
        <w:ind w:firstLine="0"/>
        <w:rPr>
          <w:rFonts w:ascii="Arial" w:hAnsi="Arial" w:cs="Arial"/>
        </w:rPr>
      </w:pPr>
      <w:r>
        <w:rPr>
          <w:rFonts w:ascii="Arial" w:hAnsi="Arial" w:cs="Arial"/>
        </w:rPr>
        <w:tab/>
        <w:t xml:space="preserve">. Tarn Sud : La Présidente </w:t>
      </w:r>
      <w:r w:rsidR="00B12CEF">
        <w:rPr>
          <w:rFonts w:ascii="Arial" w:hAnsi="Arial" w:cs="Arial"/>
        </w:rPr>
        <w:t>pas de changement en vue</w:t>
      </w:r>
    </w:p>
    <w:p w:rsidR="001027EF" w:rsidRDefault="001027EF" w:rsidP="001027EF">
      <w:pPr>
        <w:ind w:firstLine="0"/>
        <w:rPr>
          <w:rFonts w:ascii="Arial" w:hAnsi="Arial" w:cs="Arial"/>
        </w:rPr>
      </w:pPr>
      <w:r>
        <w:rPr>
          <w:rFonts w:ascii="Arial" w:hAnsi="Arial" w:cs="Arial"/>
        </w:rPr>
        <w:tab/>
        <w:t>. Hautes-Pyrénées : Pas de changement en vue</w:t>
      </w:r>
    </w:p>
    <w:p w:rsidR="001027EF" w:rsidRDefault="001027EF" w:rsidP="001027EF">
      <w:pPr>
        <w:ind w:firstLine="0"/>
        <w:rPr>
          <w:rFonts w:ascii="Arial" w:hAnsi="Arial" w:cs="Arial"/>
        </w:rPr>
      </w:pPr>
      <w:r>
        <w:rPr>
          <w:rFonts w:ascii="Arial" w:hAnsi="Arial" w:cs="Arial"/>
        </w:rPr>
        <w:tab/>
        <w:t>. Pays de Cahors : Pas de changement en vue</w:t>
      </w:r>
    </w:p>
    <w:p w:rsidR="001027EF" w:rsidRDefault="001027EF" w:rsidP="001027EF">
      <w:pPr>
        <w:ind w:firstLine="0"/>
        <w:rPr>
          <w:rFonts w:ascii="Arial" w:hAnsi="Arial" w:cs="Arial"/>
          <w:sz w:val="16"/>
          <w:szCs w:val="16"/>
        </w:rPr>
      </w:pPr>
    </w:p>
    <w:p w:rsidR="001027EF" w:rsidRDefault="001027EF" w:rsidP="001027EF">
      <w:pPr>
        <w:ind w:firstLine="0"/>
        <w:rPr>
          <w:rFonts w:ascii="Arial" w:hAnsi="Arial" w:cs="Arial"/>
        </w:rPr>
      </w:pPr>
      <w:r>
        <w:rPr>
          <w:rFonts w:ascii="Arial" w:hAnsi="Arial" w:cs="Arial"/>
        </w:rPr>
        <w:t>Il convient de prévoir une modification des statuts de la Fédération pour organiser la section des orphelins.</w:t>
      </w:r>
    </w:p>
    <w:p w:rsidR="001027EF" w:rsidRDefault="001027EF" w:rsidP="001027EF">
      <w:pPr>
        <w:ind w:firstLine="0"/>
        <w:rPr>
          <w:rFonts w:ascii="Arial" w:hAnsi="Arial" w:cs="Arial"/>
          <w:sz w:val="16"/>
          <w:szCs w:val="16"/>
        </w:rPr>
      </w:pPr>
    </w:p>
    <w:p w:rsidR="001027EF" w:rsidRDefault="001027EF" w:rsidP="001027EF">
      <w:pPr>
        <w:ind w:firstLine="0"/>
        <w:rPr>
          <w:rFonts w:ascii="Arial" w:hAnsi="Arial" w:cs="Arial"/>
        </w:rPr>
      </w:pPr>
      <w:r>
        <w:rPr>
          <w:rFonts w:ascii="Arial" w:hAnsi="Arial" w:cs="Arial"/>
        </w:rPr>
        <w:tab/>
        <w:t>1 – maintien d’associations locales avec statuts loi 1901</w:t>
      </w:r>
    </w:p>
    <w:p w:rsidR="001027EF" w:rsidRDefault="001027EF" w:rsidP="001027EF">
      <w:pPr>
        <w:ind w:firstLine="0"/>
        <w:rPr>
          <w:rFonts w:ascii="Arial" w:hAnsi="Arial" w:cs="Arial"/>
        </w:rPr>
      </w:pPr>
      <w:r>
        <w:rPr>
          <w:rFonts w:ascii="Arial" w:hAnsi="Arial" w:cs="Arial"/>
        </w:rPr>
        <w:tab/>
        <w:t>2 – Création de sections départementales pour les AROC sans gouvernance</w:t>
      </w:r>
    </w:p>
    <w:p w:rsidR="001027EF" w:rsidRDefault="001027EF" w:rsidP="001027EF">
      <w:pPr>
        <w:ind w:firstLine="0"/>
        <w:rPr>
          <w:rFonts w:ascii="Arial" w:hAnsi="Arial" w:cs="Arial"/>
        </w:rPr>
      </w:pPr>
      <w:r>
        <w:rPr>
          <w:rFonts w:ascii="Arial" w:hAnsi="Arial" w:cs="Arial"/>
        </w:rPr>
        <w:tab/>
        <w:t>3 – Maintien des adhésions orphelines telles que prévues à l’article 2 des statuts.</w:t>
      </w:r>
    </w:p>
    <w:p w:rsidR="000D2E45" w:rsidRDefault="000D2E45" w:rsidP="002B621C">
      <w:pPr>
        <w:ind w:firstLine="0"/>
        <w:rPr>
          <w:rFonts w:ascii="Arial" w:hAnsi="Arial" w:cs="Arial"/>
        </w:rPr>
      </w:pPr>
    </w:p>
    <w:p w:rsidR="003D2D32" w:rsidRDefault="001027EF" w:rsidP="002B621C">
      <w:pPr>
        <w:ind w:firstLine="0"/>
        <w:rPr>
          <w:rFonts w:ascii="Arial" w:hAnsi="Arial" w:cs="Arial"/>
        </w:rPr>
      </w:pPr>
      <w:r>
        <w:rPr>
          <w:rFonts w:ascii="Arial" w:hAnsi="Arial" w:cs="Arial"/>
        </w:rPr>
        <w:t>A l’issue de cette présentation, les participants relèvent quelques situations de non remplacement.</w:t>
      </w:r>
    </w:p>
    <w:p w:rsidR="001027EF" w:rsidRDefault="001027EF" w:rsidP="002B621C">
      <w:pPr>
        <w:ind w:firstLine="0"/>
        <w:rPr>
          <w:rFonts w:ascii="Arial" w:hAnsi="Arial" w:cs="Arial"/>
        </w:rPr>
      </w:pPr>
    </w:p>
    <w:p w:rsidR="001027EF" w:rsidRPr="001027EF" w:rsidRDefault="001027EF" w:rsidP="002B621C">
      <w:pPr>
        <w:ind w:firstLine="0"/>
        <w:rPr>
          <w:rFonts w:ascii="Arial" w:hAnsi="Arial" w:cs="Arial"/>
          <w:b/>
          <w:u w:val="single"/>
        </w:rPr>
      </w:pPr>
      <w:r>
        <w:rPr>
          <w:rFonts w:ascii="Arial" w:hAnsi="Arial" w:cs="Arial"/>
        </w:rPr>
        <w:tab/>
      </w:r>
      <w:r w:rsidRPr="001027EF">
        <w:rPr>
          <w:rFonts w:ascii="Arial" w:hAnsi="Arial" w:cs="Arial"/>
          <w:b/>
        </w:rPr>
        <w:t xml:space="preserve">82 – </w:t>
      </w:r>
      <w:r w:rsidRPr="001027EF">
        <w:rPr>
          <w:rFonts w:ascii="Arial" w:hAnsi="Arial" w:cs="Arial"/>
          <w:b/>
          <w:u w:val="single"/>
        </w:rPr>
        <w:t>Site Internet</w:t>
      </w:r>
    </w:p>
    <w:p w:rsidR="001027EF" w:rsidRDefault="001027EF" w:rsidP="002B621C">
      <w:pPr>
        <w:ind w:firstLine="0"/>
        <w:rPr>
          <w:rFonts w:ascii="Arial" w:hAnsi="Arial" w:cs="Arial"/>
        </w:rPr>
      </w:pPr>
    </w:p>
    <w:p w:rsidR="001027EF" w:rsidRDefault="001027EF" w:rsidP="002B621C">
      <w:pPr>
        <w:ind w:firstLine="0"/>
        <w:rPr>
          <w:rFonts w:ascii="Arial" w:hAnsi="Arial" w:cs="Arial"/>
        </w:rPr>
      </w:pPr>
      <w:r>
        <w:rPr>
          <w:rFonts w:ascii="Arial" w:hAnsi="Arial" w:cs="Arial"/>
        </w:rPr>
        <w:t xml:space="preserve">Roland </w:t>
      </w:r>
      <w:proofErr w:type="spellStart"/>
      <w:r>
        <w:rPr>
          <w:rFonts w:ascii="Arial" w:hAnsi="Arial" w:cs="Arial"/>
        </w:rPr>
        <w:t>Despres</w:t>
      </w:r>
      <w:proofErr w:type="spellEnd"/>
      <w:r>
        <w:rPr>
          <w:rFonts w:ascii="Arial" w:hAnsi="Arial" w:cs="Arial"/>
        </w:rPr>
        <w:t xml:space="preserve"> met des photos sur le site qui disparaissent. Ce problème sera revu avec la gestionnaire du site.</w:t>
      </w:r>
    </w:p>
    <w:p w:rsidR="001027EF" w:rsidRDefault="001027EF" w:rsidP="002B621C">
      <w:pPr>
        <w:ind w:firstLine="0"/>
        <w:rPr>
          <w:rFonts w:ascii="Arial" w:hAnsi="Arial" w:cs="Arial"/>
        </w:rPr>
      </w:pPr>
    </w:p>
    <w:p w:rsidR="001027EF" w:rsidRPr="001027EF" w:rsidRDefault="001027EF" w:rsidP="002B621C">
      <w:pPr>
        <w:ind w:firstLine="0"/>
        <w:rPr>
          <w:rFonts w:ascii="Arial" w:hAnsi="Arial" w:cs="Arial"/>
          <w:b/>
          <w:u w:val="single"/>
        </w:rPr>
      </w:pPr>
      <w:r>
        <w:rPr>
          <w:rFonts w:ascii="Arial" w:hAnsi="Arial" w:cs="Arial"/>
        </w:rPr>
        <w:tab/>
      </w:r>
      <w:r w:rsidRPr="001027EF">
        <w:rPr>
          <w:rFonts w:ascii="Arial" w:hAnsi="Arial" w:cs="Arial"/>
          <w:b/>
        </w:rPr>
        <w:t xml:space="preserve">83 – </w:t>
      </w:r>
      <w:r w:rsidRPr="001027EF">
        <w:rPr>
          <w:rFonts w:ascii="Arial" w:hAnsi="Arial" w:cs="Arial"/>
          <w:b/>
          <w:u w:val="single"/>
        </w:rPr>
        <w:t>Lieu de l’Assemblée Générale 2027</w:t>
      </w:r>
    </w:p>
    <w:p w:rsidR="003D2D32" w:rsidRDefault="003D2D32" w:rsidP="002B621C">
      <w:pPr>
        <w:ind w:firstLine="0"/>
        <w:rPr>
          <w:rFonts w:ascii="Arial" w:hAnsi="Arial" w:cs="Arial"/>
        </w:rPr>
      </w:pPr>
    </w:p>
    <w:p w:rsidR="003D2D32" w:rsidRDefault="001027EF" w:rsidP="002B621C">
      <w:pPr>
        <w:ind w:firstLine="0"/>
        <w:rPr>
          <w:rFonts w:ascii="Arial" w:hAnsi="Arial" w:cs="Arial"/>
        </w:rPr>
      </w:pPr>
      <w:r>
        <w:rPr>
          <w:rFonts w:ascii="Arial" w:hAnsi="Arial" w:cs="Arial"/>
        </w:rPr>
        <w:t>Celle-ci sera organisée par l’AROC Hautes-Pyrénées.</w:t>
      </w:r>
    </w:p>
    <w:p w:rsidR="001027EF" w:rsidRDefault="001027EF" w:rsidP="002B621C">
      <w:pPr>
        <w:ind w:firstLine="0"/>
        <w:rPr>
          <w:rFonts w:ascii="Arial" w:hAnsi="Arial" w:cs="Arial"/>
        </w:rPr>
      </w:pPr>
    </w:p>
    <w:p w:rsidR="001027EF" w:rsidRDefault="001027EF" w:rsidP="002B621C">
      <w:pPr>
        <w:ind w:firstLine="0"/>
        <w:rPr>
          <w:rFonts w:ascii="Arial" w:hAnsi="Arial" w:cs="Arial"/>
        </w:rPr>
      </w:pPr>
      <w:r>
        <w:rPr>
          <w:rFonts w:ascii="Arial" w:hAnsi="Arial" w:cs="Arial"/>
        </w:rPr>
        <w:t>La séance est levée à 12h30</w:t>
      </w:r>
    </w:p>
    <w:p w:rsidR="003D2D32" w:rsidRDefault="003D2D32" w:rsidP="002B621C">
      <w:pPr>
        <w:ind w:firstLine="0"/>
        <w:rPr>
          <w:rFonts w:ascii="Arial" w:hAnsi="Arial" w:cs="Arial"/>
        </w:rPr>
      </w:pPr>
    </w:p>
    <w:p w:rsidR="00AD0BC1" w:rsidRPr="00054E0F" w:rsidRDefault="00054E0F" w:rsidP="002B621C">
      <w:pPr>
        <w:ind w:firstLine="0"/>
        <w:rPr>
          <w:rFonts w:ascii="Arial" w:hAnsi="Arial" w:cs="Arial"/>
        </w:rPr>
      </w:pPr>
      <w:r w:rsidRPr="00054E0F">
        <w:rPr>
          <w:rFonts w:ascii="Arial" w:hAnsi="Arial" w:cs="Arial"/>
        </w:rPr>
        <w:t xml:space="preserve">Le Président </w:t>
      </w:r>
    </w:p>
    <w:p w:rsidR="00054E0F" w:rsidRDefault="00054E0F" w:rsidP="002B621C">
      <w:pPr>
        <w:ind w:firstLine="0"/>
        <w:rPr>
          <w:rFonts w:ascii="Arial" w:hAnsi="Arial" w:cs="Arial"/>
        </w:rPr>
      </w:pPr>
    </w:p>
    <w:p w:rsidR="00054E0F" w:rsidRPr="00054E0F" w:rsidRDefault="008963C0" w:rsidP="002B621C">
      <w:pPr>
        <w:ind w:firstLine="0"/>
        <w:rPr>
          <w:rFonts w:ascii="Arial" w:hAnsi="Arial" w:cs="Arial"/>
        </w:rPr>
      </w:pPr>
      <w:r>
        <w:rPr>
          <w:noProof/>
          <w:lang w:eastAsia="fr-FR"/>
        </w:rPr>
        <w:drawing>
          <wp:inline distT="0" distB="0" distL="0" distR="0" wp14:anchorId="36E515FE" wp14:editId="0D897D08">
            <wp:extent cx="1085850" cy="57150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p w:rsidR="00054E0F" w:rsidRDefault="00054E0F" w:rsidP="002B621C">
      <w:pPr>
        <w:ind w:firstLine="0"/>
        <w:rPr>
          <w:rFonts w:ascii="Arial" w:hAnsi="Arial" w:cs="Arial"/>
        </w:rPr>
      </w:pPr>
      <w:r w:rsidRPr="00054E0F">
        <w:rPr>
          <w:rFonts w:ascii="Arial" w:hAnsi="Arial" w:cs="Arial"/>
        </w:rPr>
        <w:t xml:space="preserve">Francis De Block </w:t>
      </w:r>
    </w:p>
    <w:p w:rsidR="008963C0" w:rsidRDefault="008963C0" w:rsidP="002B621C">
      <w:pPr>
        <w:ind w:firstLine="0"/>
        <w:rPr>
          <w:rFonts w:ascii="Arial" w:hAnsi="Arial" w:cs="Arial"/>
        </w:rPr>
      </w:pPr>
    </w:p>
    <w:p w:rsidR="008963C0" w:rsidRDefault="008963C0" w:rsidP="002B621C">
      <w:pPr>
        <w:ind w:firstLine="0"/>
        <w:rPr>
          <w:rFonts w:ascii="Arial" w:hAnsi="Arial" w:cs="Arial"/>
        </w:rPr>
      </w:pPr>
    </w:p>
    <w:p w:rsidR="008963C0" w:rsidRDefault="008963C0" w:rsidP="002B621C">
      <w:pPr>
        <w:ind w:firstLine="0"/>
        <w:rPr>
          <w:rFonts w:ascii="Arial" w:hAnsi="Arial" w:cs="Arial"/>
        </w:rPr>
      </w:pPr>
    </w:p>
    <w:p w:rsidR="008963C0" w:rsidRDefault="008963C0" w:rsidP="002B621C">
      <w:pPr>
        <w:ind w:firstLine="0"/>
        <w:rPr>
          <w:rFonts w:ascii="Arial" w:hAnsi="Arial" w:cs="Arial"/>
        </w:rPr>
      </w:pPr>
    </w:p>
    <w:p w:rsidR="008963C0" w:rsidRDefault="008963C0" w:rsidP="002B621C">
      <w:pPr>
        <w:ind w:firstLine="0"/>
        <w:rPr>
          <w:rFonts w:ascii="Arial" w:hAnsi="Arial" w:cs="Arial"/>
        </w:rPr>
      </w:pPr>
    </w:p>
    <w:p w:rsidR="008963C0" w:rsidRDefault="008963C0" w:rsidP="002B621C">
      <w:pPr>
        <w:ind w:firstLine="0"/>
        <w:rPr>
          <w:rFonts w:ascii="Arial" w:hAnsi="Arial" w:cs="Arial"/>
          <w:b/>
          <w:sz w:val="28"/>
          <w:szCs w:val="28"/>
          <w:u w:val="single"/>
        </w:rPr>
      </w:pPr>
    </w:p>
    <w:sectPr w:rsidR="008963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A44" w:rsidRDefault="007F2A44" w:rsidP="00A9275F">
      <w:pPr>
        <w:spacing w:line="240" w:lineRule="auto"/>
      </w:pPr>
      <w:r>
        <w:separator/>
      </w:r>
    </w:p>
  </w:endnote>
  <w:endnote w:type="continuationSeparator" w:id="0">
    <w:p w:rsidR="007F2A44" w:rsidRDefault="007F2A44" w:rsidP="00A927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328002"/>
      <w:docPartObj>
        <w:docPartGallery w:val="Page Numbers (Bottom of Page)"/>
        <w:docPartUnique/>
      </w:docPartObj>
    </w:sdtPr>
    <w:sdtEndPr/>
    <w:sdtContent>
      <w:p w:rsidR="000E25E1" w:rsidRDefault="000E25E1">
        <w:pPr>
          <w:pStyle w:val="Pieddepage"/>
          <w:jc w:val="right"/>
        </w:pPr>
        <w:r>
          <w:fldChar w:fldCharType="begin"/>
        </w:r>
        <w:r>
          <w:instrText>PAGE   \* MERGEFORMAT</w:instrText>
        </w:r>
        <w:r>
          <w:fldChar w:fldCharType="separate"/>
        </w:r>
        <w:r w:rsidR="00A25622">
          <w:rPr>
            <w:noProof/>
          </w:rPr>
          <w:t>11</w:t>
        </w:r>
        <w:r>
          <w:fldChar w:fldCharType="end"/>
        </w:r>
      </w:p>
    </w:sdtContent>
  </w:sdt>
  <w:p w:rsidR="000E25E1" w:rsidRDefault="000E25E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A44" w:rsidRDefault="007F2A44" w:rsidP="00A9275F">
      <w:pPr>
        <w:spacing w:line="240" w:lineRule="auto"/>
      </w:pPr>
      <w:r>
        <w:separator/>
      </w:r>
    </w:p>
  </w:footnote>
  <w:footnote w:type="continuationSeparator" w:id="0">
    <w:p w:rsidR="007F2A44" w:rsidRDefault="007F2A44" w:rsidP="00A9275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C30FD"/>
    <w:multiLevelType w:val="hybridMultilevel"/>
    <w:tmpl w:val="2A94E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465"/>
    <w:rsid w:val="000014A1"/>
    <w:rsid w:val="00054E0F"/>
    <w:rsid w:val="000D1DB9"/>
    <w:rsid w:val="000D2E45"/>
    <w:rsid w:val="000E25E1"/>
    <w:rsid w:val="000E7CCC"/>
    <w:rsid w:val="00100E4C"/>
    <w:rsid w:val="001027EF"/>
    <w:rsid w:val="00107354"/>
    <w:rsid w:val="001533B8"/>
    <w:rsid w:val="001564DC"/>
    <w:rsid w:val="0016604E"/>
    <w:rsid w:val="001974E3"/>
    <w:rsid w:val="001A1CC3"/>
    <w:rsid w:val="001C4A81"/>
    <w:rsid w:val="00216862"/>
    <w:rsid w:val="00255E4A"/>
    <w:rsid w:val="00287BA7"/>
    <w:rsid w:val="002973E6"/>
    <w:rsid w:val="002B621C"/>
    <w:rsid w:val="002C585B"/>
    <w:rsid w:val="002D1BD0"/>
    <w:rsid w:val="002E3D2F"/>
    <w:rsid w:val="003055DD"/>
    <w:rsid w:val="003519B1"/>
    <w:rsid w:val="003862FA"/>
    <w:rsid w:val="00391870"/>
    <w:rsid w:val="003D2D32"/>
    <w:rsid w:val="003D3F7C"/>
    <w:rsid w:val="003F188F"/>
    <w:rsid w:val="003F5261"/>
    <w:rsid w:val="00405EC5"/>
    <w:rsid w:val="00461183"/>
    <w:rsid w:val="004854DB"/>
    <w:rsid w:val="0049201C"/>
    <w:rsid w:val="004966F5"/>
    <w:rsid w:val="00582274"/>
    <w:rsid w:val="00583C51"/>
    <w:rsid w:val="005A7FDE"/>
    <w:rsid w:val="005E6465"/>
    <w:rsid w:val="00611829"/>
    <w:rsid w:val="006453CA"/>
    <w:rsid w:val="0066439F"/>
    <w:rsid w:val="006730DE"/>
    <w:rsid w:val="006E2540"/>
    <w:rsid w:val="006E6F74"/>
    <w:rsid w:val="00713159"/>
    <w:rsid w:val="0073644C"/>
    <w:rsid w:val="007624B3"/>
    <w:rsid w:val="00763425"/>
    <w:rsid w:val="00774888"/>
    <w:rsid w:val="007C2052"/>
    <w:rsid w:val="007F2A44"/>
    <w:rsid w:val="00880F6B"/>
    <w:rsid w:val="008963C0"/>
    <w:rsid w:val="008D07DC"/>
    <w:rsid w:val="0093308D"/>
    <w:rsid w:val="009542BD"/>
    <w:rsid w:val="00954BCE"/>
    <w:rsid w:val="009A4E18"/>
    <w:rsid w:val="009D3986"/>
    <w:rsid w:val="009D79B7"/>
    <w:rsid w:val="00A25622"/>
    <w:rsid w:val="00A9275F"/>
    <w:rsid w:val="00AA23C4"/>
    <w:rsid w:val="00AA7100"/>
    <w:rsid w:val="00AD0BC1"/>
    <w:rsid w:val="00AE28DA"/>
    <w:rsid w:val="00AF788B"/>
    <w:rsid w:val="00B12CEF"/>
    <w:rsid w:val="00B154EC"/>
    <w:rsid w:val="00B15F4A"/>
    <w:rsid w:val="00B90938"/>
    <w:rsid w:val="00C03FA6"/>
    <w:rsid w:val="00C07314"/>
    <w:rsid w:val="00C45CA9"/>
    <w:rsid w:val="00D609D3"/>
    <w:rsid w:val="00DC0993"/>
    <w:rsid w:val="00DC5FB9"/>
    <w:rsid w:val="00E01BEC"/>
    <w:rsid w:val="00E10B5E"/>
    <w:rsid w:val="00E474E2"/>
    <w:rsid w:val="00E758FB"/>
    <w:rsid w:val="00E938D9"/>
    <w:rsid w:val="00EC27BC"/>
    <w:rsid w:val="00EC3565"/>
    <w:rsid w:val="00ED58FC"/>
    <w:rsid w:val="00EE24D7"/>
    <w:rsid w:val="00F01B6B"/>
    <w:rsid w:val="00F0250D"/>
    <w:rsid w:val="00F60481"/>
    <w:rsid w:val="00F806AB"/>
    <w:rsid w:val="00FB413E"/>
    <w:rsid w:val="00FF74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61336-15E7-4A9A-B72D-20F3C7A4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2" w:lineRule="atLeast"/>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519B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19B1"/>
    <w:rPr>
      <w:rFonts w:ascii="Segoe UI" w:hAnsi="Segoe UI" w:cs="Segoe UI"/>
      <w:sz w:val="18"/>
      <w:szCs w:val="18"/>
    </w:rPr>
  </w:style>
  <w:style w:type="paragraph" w:styleId="En-tte">
    <w:name w:val="header"/>
    <w:basedOn w:val="Normal"/>
    <w:link w:val="En-tteCar"/>
    <w:uiPriority w:val="99"/>
    <w:unhideWhenUsed/>
    <w:rsid w:val="00A9275F"/>
    <w:pPr>
      <w:tabs>
        <w:tab w:val="center" w:pos="4536"/>
        <w:tab w:val="right" w:pos="9072"/>
      </w:tabs>
      <w:spacing w:line="240" w:lineRule="auto"/>
    </w:pPr>
  </w:style>
  <w:style w:type="character" w:customStyle="1" w:styleId="En-tteCar">
    <w:name w:val="En-tête Car"/>
    <w:basedOn w:val="Policepardfaut"/>
    <w:link w:val="En-tte"/>
    <w:uiPriority w:val="99"/>
    <w:rsid w:val="00A9275F"/>
  </w:style>
  <w:style w:type="paragraph" w:styleId="Pieddepage">
    <w:name w:val="footer"/>
    <w:basedOn w:val="Normal"/>
    <w:link w:val="PieddepageCar"/>
    <w:uiPriority w:val="99"/>
    <w:unhideWhenUsed/>
    <w:rsid w:val="00A9275F"/>
    <w:pPr>
      <w:tabs>
        <w:tab w:val="center" w:pos="4536"/>
        <w:tab w:val="right" w:pos="9072"/>
      </w:tabs>
      <w:spacing w:line="240" w:lineRule="auto"/>
    </w:pPr>
  </w:style>
  <w:style w:type="character" w:customStyle="1" w:styleId="PieddepageCar">
    <w:name w:val="Pied de page Car"/>
    <w:basedOn w:val="Policepardfaut"/>
    <w:link w:val="Pieddepage"/>
    <w:uiPriority w:val="99"/>
    <w:rsid w:val="00A9275F"/>
  </w:style>
  <w:style w:type="table" w:styleId="Grilledutableau">
    <w:name w:val="Table Grid"/>
    <w:basedOn w:val="TableauNormal"/>
    <w:uiPriority w:val="39"/>
    <w:rsid w:val="00DC5F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74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026703">
      <w:bodyDiv w:val="1"/>
      <w:marLeft w:val="0"/>
      <w:marRight w:val="0"/>
      <w:marTop w:val="0"/>
      <w:marBottom w:val="0"/>
      <w:divBdr>
        <w:top w:val="none" w:sz="0" w:space="0" w:color="auto"/>
        <w:left w:val="none" w:sz="0" w:space="0" w:color="auto"/>
        <w:bottom w:val="none" w:sz="0" w:space="0" w:color="auto"/>
        <w:right w:val="none" w:sz="0" w:space="0" w:color="auto"/>
      </w:divBdr>
    </w:div>
    <w:div w:id="792216237">
      <w:bodyDiv w:val="1"/>
      <w:marLeft w:val="0"/>
      <w:marRight w:val="0"/>
      <w:marTop w:val="0"/>
      <w:marBottom w:val="0"/>
      <w:divBdr>
        <w:top w:val="none" w:sz="0" w:space="0" w:color="auto"/>
        <w:left w:val="none" w:sz="0" w:space="0" w:color="auto"/>
        <w:bottom w:val="none" w:sz="0" w:space="0" w:color="auto"/>
        <w:right w:val="none" w:sz="0" w:space="0" w:color="auto"/>
      </w:divBdr>
    </w:div>
    <w:div w:id="839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11</Pages>
  <Words>3581</Words>
  <Characters>19697</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50</cp:revision>
  <cp:lastPrinted>2026-07-29T10:31:00Z</cp:lastPrinted>
  <dcterms:created xsi:type="dcterms:W3CDTF">2025-04-19T16:26:00Z</dcterms:created>
  <dcterms:modified xsi:type="dcterms:W3CDTF">2026-07-29T10:33:00Z</dcterms:modified>
</cp:coreProperties>
</file>