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040" w:rsidRDefault="00414819" w:rsidP="00246040">
      <w:pPr>
        <w:spacing w:after="0"/>
        <w:rPr>
          <w:rFonts w:ascii="Arial" w:hAnsi="Arial" w:cs="Arial"/>
        </w:rPr>
      </w:pPr>
      <w:r w:rsidRPr="00A42669">
        <w:rPr>
          <w:noProof/>
          <w:lang w:eastAsia="fr-FR"/>
        </w:rPr>
        <w:drawing>
          <wp:inline distT="0" distB="0" distL="0" distR="0">
            <wp:extent cx="2952750" cy="1057275"/>
            <wp:effectExtent l="0" t="0" r="0" b="9525"/>
            <wp:docPr id="5" name="Image 5" descr="Description : Description : Description : Description : Description : Description :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Description : Description : Description : Description : Fede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057275"/>
                    </a:xfrm>
                    <a:prstGeom prst="rect">
                      <a:avLst/>
                    </a:prstGeom>
                    <a:noFill/>
                    <a:ln>
                      <a:noFill/>
                    </a:ln>
                  </pic:spPr>
                </pic:pic>
              </a:graphicData>
            </a:graphic>
          </wp:inline>
        </w:drawing>
      </w:r>
    </w:p>
    <w:p w:rsidR="00246040" w:rsidRPr="00414819" w:rsidRDefault="00246040" w:rsidP="00246040">
      <w:pPr>
        <w:spacing w:after="0"/>
        <w:rPr>
          <w:rFonts w:ascii="Arial" w:hAnsi="Arial" w:cs="Arial"/>
        </w:rPr>
      </w:pPr>
    </w:p>
    <w:p w:rsidR="00246040" w:rsidRPr="00414819" w:rsidRDefault="00246040" w:rsidP="00246040">
      <w:pPr>
        <w:spacing w:after="0"/>
        <w:rPr>
          <w:rFonts w:ascii="Arial" w:hAnsi="Arial" w:cs="Arial"/>
        </w:rPr>
      </w:pPr>
      <w:r w:rsidRPr="00414819">
        <w:rPr>
          <w:rFonts w:ascii="Arial" w:hAnsi="Arial" w:cs="Arial"/>
          <w:noProof/>
          <w:lang w:eastAsia="fr-FR"/>
        </w:rPr>
        <mc:AlternateContent>
          <mc:Choice Requires="wps">
            <w:drawing>
              <wp:anchor distT="0" distB="0" distL="114300" distR="114300" simplePos="0" relativeHeight="251660288" behindDoc="0" locked="0" layoutInCell="1" allowOverlap="1">
                <wp:simplePos x="0" y="0"/>
                <wp:positionH relativeFrom="column">
                  <wp:posOffset>4081780</wp:posOffset>
                </wp:positionH>
                <wp:positionV relativeFrom="paragraph">
                  <wp:posOffset>39370</wp:posOffset>
                </wp:positionV>
                <wp:extent cx="1609725" cy="314325"/>
                <wp:effectExtent l="0" t="0" r="28575" b="28575"/>
                <wp:wrapNone/>
                <wp:docPr id="2" name="Zone de texte 2"/>
                <wp:cNvGraphicFramePr/>
                <a:graphic xmlns:a="http://schemas.openxmlformats.org/drawingml/2006/main">
                  <a:graphicData uri="http://schemas.microsoft.com/office/word/2010/wordprocessingShape">
                    <wps:wsp>
                      <wps:cNvSpPr txBox="1"/>
                      <wps:spPr>
                        <a:xfrm>
                          <a:off x="0" y="0"/>
                          <a:ext cx="1609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6958" w:rsidRPr="00B91CEA" w:rsidRDefault="00AF6958" w:rsidP="00246040">
                            <w:pPr>
                              <w:jc w:val="center"/>
                              <w:rPr>
                                <w:rFonts w:ascii="Arial" w:hAnsi="Arial" w:cs="Arial"/>
                                <w:sz w:val="24"/>
                                <w:szCs w:val="24"/>
                              </w:rPr>
                            </w:pPr>
                            <w:r w:rsidRPr="00B91CEA">
                              <w:rPr>
                                <w:rFonts w:ascii="Arial" w:hAnsi="Arial" w:cs="Arial"/>
                                <w:sz w:val="24"/>
                                <w:szCs w:val="24"/>
                              </w:rPr>
                              <w:t>AROC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21.4pt;margin-top:3.1pt;width:126.7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ymAIAALcFAAAOAAAAZHJzL2Uyb0RvYy54bWysVEtPGzEQvlfqf7B8L5uEJJSIDUqDqCoh&#10;QA0VUm+O1yYWtse1neymv75j7+YB5ULVy+7Y88145pvHxWVjNNkIHxTYkvZPepQIy6FS9qmkPx6u&#10;P32mJERmK6bBipJuRaCX048fLmo3EQNYga6EJ+jEhkntSrqK0U2KIvCVMCycgBMWlRK8YRGP/qmo&#10;PKvRu9HFoNcbFzX4ynngIgS8vWqVdJr9Syl4vJMyiEh0STG2mL8+f5fpW0wv2OTJM7dSvAuD/UMU&#10;himLj+5dXbHIyNqrv1wZxT0EkPGEgylASsVFzgGz6fdeZbNYMSdyLkhOcHuawv9zy283956oqqQD&#10;SiwzWKKfWChSCRJFEwUZJIpqFyaIXDjExuYLNFjq3X3Ay5R5I71Jf8yJoB7J3u4JRk+EJ6Nx7/xs&#10;MKKEo+60PzxFGd0XB2vnQ/wqwJAklNRjATOvbHMTYgvdQdJjAbSqrpXW+ZCaRsy1JxuG5dYxx4jO&#10;X6C0JXVJx6ejXnb8Qpdc7+2XmvHnLrwjFPrTNj0ncnt1YSWGWiayFLdaJIy234VEejMhb8TIOBd2&#10;H2dGJ5TEjN5j2OEPUb3HuM0DLfLLYOPe2CgLvmXpJbXV845a2eKxhkd5JzE2y6brnCVUW2wcD+30&#10;BcevFRJ9w0K8Zx7HDXsFV0i8w4/UgNWBTqJkBf73W/cJj1OAWkpqHN+Shl9r5gUl+pvF+TjvD4dp&#10;3vNhODob4MEfa5bHGrs2c8CW6eOycjyLCR/1TpQezCNumll6FVXMcny7pHEnzmO7VHBTcTGbZRBO&#10;uGPxxi4cT64TvanBHppH5l3X4GnIbmE36Gzyqs9bbLK0MFtHkCoPQSK4ZbUjHrdDHqNuk6X1c3zO&#10;qMO+nf4BAAD//wMAUEsDBBQABgAIAAAAIQAeFxJz3AAAAAgBAAAPAAAAZHJzL2Rvd25yZXYueG1s&#10;TI/BTsMwEETvSPyDtUjcqEOgIQ1xKkCFCydK1bMbb22LeB3Zbhr+HnOC245mNPO2Xc9uYBOGaD0J&#10;uF0UwJB6ryxpAbvP15saWEySlBw8oYBvjLDuLi9a2Sh/pg+ctkmzXEKxkQJMSmPDeewNOhkXfkTK&#10;3tEHJ1OWQXMV5DmXu4GXRVFxJy3lBSNHfDHYf21PTsDmWa90X8tgNrWydpr3x3f9JsT11fz0CCzh&#10;nP7C8Iuf0aHLTAd/IhXZIKC6LzN6ykcJLPv1qroDdhCwXD4A71r+/4HuBwAA//8DAFBLAQItABQA&#10;BgAIAAAAIQC2gziS/gAAAOEBAAATAAAAAAAAAAAAAAAAAAAAAABbQ29udGVudF9UeXBlc10ueG1s&#10;UEsBAi0AFAAGAAgAAAAhADj9If/WAAAAlAEAAAsAAAAAAAAAAAAAAAAALwEAAF9yZWxzLy5yZWxz&#10;UEsBAi0AFAAGAAgAAAAhABFz6TKYAgAAtwUAAA4AAAAAAAAAAAAAAAAALgIAAGRycy9lMm9Eb2Mu&#10;eG1sUEsBAi0AFAAGAAgAAAAhAB4XEnPcAAAACAEAAA8AAAAAAAAAAAAAAAAA8gQAAGRycy9kb3du&#10;cmV2LnhtbFBLBQYAAAAABAAEAPMAAAD7BQAAAAA=&#10;" fillcolor="white [3201]" strokeweight=".5pt">
                <v:textbox>
                  <w:txbxContent>
                    <w:p w:rsidR="00AF6958" w:rsidRPr="00B91CEA" w:rsidRDefault="00AF6958" w:rsidP="00246040">
                      <w:pPr>
                        <w:jc w:val="center"/>
                        <w:rPr>
                          <w:rFonts w:ascii="Arial" w:hAnsi="Arial" w:cs="Arial"/>
                          <w:sz w:val="24"/>
                          <w:szCs w:val="24"/>
                        </w:rPr>
                      </w:pPr>
                      <w:r w:rsidRPr="00B91CEA">
                        <w:rPr>
                          <w:rFonts w:ascii="Arial" w:hAnsi="Arial" w:cs="Arial"/>
                          <w:sz w:val="24"/>
                          <w:szCs w:val="24"/>
                        </w:rPr>
                        <w:t>AROC locales</w:t>
                      </w:r>
                    </w:p>
                  </w:txbxContent>
                </v:textbox>
              </v:shape>
            </w:pict>
          </mc:Fallback>
        </mc:AlternateContent>
      </w:r>
    </w:p>
    <w:p w:rsidR="00246040" w:rsidRPr="00414819" w:rsidRDefault="00246040" w:rsidP="00246040">
      <w:pPr>
        <w:spacing w:after="0"/>
        <w:rPr>
          <w:rFonts w:ascii="Arial" w:hAnsi="Arial" w:cs="Arial"/>
        </w:rPr>
      </w:pPr>
    </w:p>
    <w:p w:rsidR="00246040" w:rsidRPr="00414819" w:rsidRDefault="00246040" w:rsidP="00246040">
      <w:pPr>
        <w:spacing w:after="0"/>
        <w:rPr>
          <w:rFonts w:ascii="Arial" w:hAnsi="Arial" w:cs="Arial"/>
        </w:rPr>
      </w:pPr>
    </w:p>
    <w:p w:rsidR="00246040" w:rsidRPr="00B91CEA" w:rsidRDefault="00246040" w:rsidP="00246040">
      <w:pPr>
        <w:spacing w:after="0"/>
        <w:jc w:val="center"/>
        <w:rPr>
          <w:rFonts w:ascii="Arial" w:hAnsi="Arial" w:cs="Arial"/>
          <w:sz w:val="24"/>
          <w:szCs w:val="24"/>
        </w:rPr>
      </w:pPr>
      <w:r w:rsidRPr="00B91CEA">
        <w:rPr>
          <w:rFonts w:ascii="Arial" w:hAnsi="Arial" w:cs="Arial"/>
          <w:sz w:val="24"/>
          <w:szCs w:val="24"/>
        </w:rPr>
        <w:t>Associations des Retraités d’Occitanie</w:t>
      </w:r>
    </w:p>
    <w:p w:rsidR="00246040" w:rsidRPr="00414819" w:rsidRDefault="00246040" w:rsidP="00246040">
      <w:pPr>
        <w:spacing w:after="0"/>
        <w:rPr>
          <w:rFonts w:ascii="Arial" w:hAnsi="Arial" w:cs="Arial"/>
        </w:rPr>
      </w:pPr>
    </w:p>
    <w:p w:rsidR="00246040" w:rsidRPr="00414819" w:rsidRDefault="00246040" w:rsidP="00246040">
      <w:pPr>
        <w:spacing w:after="0"/>
        <w:rPr>
          <w:rFonts w:ascii="Arial" w:hAnsi="Arial" w:cs="Arial"/>
        </w:rPr>
      </w:pPr>
    </w:p>
    <w:p w:rsidR="00246040" w:rsidRPr="00414819" w:rsidRDefault="00246040" w:rsidP="00246040">
      <w:pPr>
        <w:spacing w:after="0"/>
        <w:rPr>
          <w:rFonts w:ascii="Arial" w:hAnsi="Arial" w:cs="Arial"/>
        </w:rPr>
      </w:pPr>
      <w:r w:rsidRPr="00414819">
        <w:rPr>
          <w:rFonts w:ascii="Arial" w:hAnsi="Arial" w:cs="Arial"/>
          <w:noProof/>
          <w:lang w:eastAsia="fr-FR"/>
        </w:rPr>
        <mc:AlternateContent>
          <mc:Choice Requires="wps">
            <w:drawing>
              <wp:anchor distT="0" distB="0" distL="114300" distR="114300" simplePos="0" relativeHeight="251661312" behindDoc="0" locked="0" layoutInCell="1" allowOverlap="1">
                <wp:simplePos x="0" y="0"/>
                <wp:positionH relativeFrom="margin">
                  <wp:posOffset>1109345</wp:posOffset>
                </wp:positionH>
                <wp:positionV relativeFrom="paragraph">
                  <wp:posOffset>8890</wp:posOffset>
                </wp:positionV>
                <wp:extent cx="3781425" cy="6953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37814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6958" w:rsidRPr="00B91CEA" w:rsidRDefault="00AF6958" w:rsidP="00246040">
                            <w:pPr>
                              <w:jc w:val="center"/>
                              <w:rPr>
                                <w:rFonts w:ascii="Arial" w:hAnsi="Arial" w:cs="Arial"/>
                              </w:rPr>
                            </w:pPr>
                            <w:r w:rsidRPr="00B91CEA">
                              <w:rPr>
                                <w:rFonts w:ascii="Arial" w:hAnsi="Arial" w:cs="Arial"/>
                              </w:rPr>
                              <w:t xml:space="preserve">CHARTE FIXANT LES REGLES DE FONCTIONNEMENT de la </w:t>
                            </w:r>
                            <w:r w:rsidR="00B91CEA" w:rsidRPr="00B91CEA">
                              <w:rPr>
                                <w:rFonts w:ascii="Arial" w:hAnsi="Arial" w:cs="Arial"/>
                              </w:rPr>
                              <w:t xml:space="preserve">FEDEERATION </w:t>
                            </w:r>
                            <w:r w:rsidRPr="00B91CEA">
                              <w:rPr>
                                <w:rFonts w:ascii="Arial" w:hAnsi="Arial" w:cs="Arial"/>
                              </w:rPr>
                              <w:t xml:space="preserve">des </w:t>
                            </w:r>
                            <w:r w:rsidR="00B91CEA" w:rsidRPr="00B91CEA">
                              <w:rPr>
                                <w:rFonts w:ascii="Arial" w:hAnsi="Arial" w:cs="Arial"/>
                              </w:rPr>
                              <w:t>AROC</w:t>
                            </w:r>
                            <w:r w:rsidR="00B91CEA" w:rsidRPr="00B91CEA">
                              <w:rPr>
                                <w:rFonts w:ascii="Arial" w:hAnsi="Arial" w:cs="Arial"/>
                              </w:rPr>
                              <w:br/>
                            </w:r>
                            <w:r w:rsidR="00CE1075" w:rsidRPr="00B91CEA">
                              <w:rPr>
                                <w:rFonts w:ascii="Arial" w:hAnsi="Arial" w:cs="Arial"/>
                              </w:rPr>
                              <w:t xml:space="preserve">et des </w:t>
                            </w:r>
                            <w:r w:rsidR="00B91CEA" w:rsidRPr="00B91CEA">
                              <w:rPr>
                                <w:rFonts w:ascii="Arial" w:hAnsi="Arial" w:cs="Arial"/>
                              </w:rPr>
                              <w:t xml:space="preserve">AROC </w:t>
                            </w:r>
                            <w:r w:rsidRPr="00B91CEA">
                              <w:rPr>
                                <w:rFonts w:ascii="Arial" w:hAnsi="Arial" w:cs="Arial"/>
                              </w:rPr>
                              <w:t xml:space="preserve">de </w:t>
                            </w:r>
                            <w:r w:rsidR="00B91CEA" w:rsidRPr="00B91CEA">
                              <w:rPr>
                                <w:rFonts w:ascii="Arial" w:hAnsi="Arial" w:cs="Arial"/>
                              </w:rPr>
                              <w:t>MIDI-PYRENEES</w:t>
                            </w:r>
                          </w:p>
                          <w:p w:rsidR="00414819" w:rsidRPr="00B91CEA" w:rsidRDefault="00414819" w:rsidP="00246040">
                            <w:pPr>
                              <w:jc w:val="center"/>
                              <w:rPr>
                                <w:rFonts w:ascii="Arial" w:hAnsi="Arial" w:cs="Arial"/>
                              </w:rPr>
                            </w:pPr>
                            <w:r w:rsidRPr="00B91CEA">
                              <w:rPr>
                                <w:rFonts w:ascii="Arial" w:hAnsi="Arial" w:cs="Arial"/>
                              </w:rPr>
                              <w:t xml:space="preserve">Approbation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87.35pt;margin-top:.7pt;width:297.75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0jmQIAAL4FAAAOAAAAZHJzL2Uyb0RvYy54bWysVEtPGzEQvlfqf7B8L5snj4gNSkFUlRCg&#10;QoXUm+O1iYXtcW0nu+HXd+zdLIFyoepld+z55vV5Zk7PGqPJRvigwJZ0eDCgRFgOlbKPJf15f/nl&#10;mJIQma2YBitKuhWBns0/fzqt3UyMYAW6Ep6gExtmtSvpKkY3K4rAV8KwcABOWFRK8IZFPPrHovKs&#10;Ru9GF6PB4LCowVfOAxch4O1Fq6Tz7F9KweONlEFEokuKucX89fm7TN9ifspmj565leJdGuwfsjBM&#10;WQzau7pgkZG1V3+5Mop7CCDjAQdTgJSKi1wDVjMcvKnmbsWcyLUgOcH1NIX/55Zfb249UVVJx5RY&#10;ZvCJfuFDkUqQKJooyDhRVLswQ+SdQ2xsvkKDT727D3iZKm+kN+mPNRHUI9nbnmD0RDhejo+Oh5PR&#10;lBKOusOT6RhldF+8WDsf4jcBhiShpB4fMPPKNlchttAdJAULoFV1qbTOh9Q04lx7smH43DrmHNH5&#10;K5S2pMbg4+kgO36lS657+6Vm/KlLbw+F/rRN4URury6txFDLRJbiVouE0faHkEhvJuSdHBnnwvZ5&#10;ZnRCSazoI4Yd/iWrjxi3daBFjgw29sZGWfAtS6+prZ521MoWj2+4V3cSY7Nscl/1jbKEaov946Ed&#10;wuD4pUK+r1iIt8zj1GHL4CaJN/iRGvCRoJMoWYF/fu8+4XEYUEtJjVNc0vB7zbygRH+3OCYnw8kk&#10;jX0+TKZHIzz4fc1yX2PX5hywc4a4sxzPYsJHvROlB/OAC2eRoqKKWY6xSxp34nlsdwsuLC4WiwzC&#10;QXcsXtk7x5PrxHLqs/vmgXnX9XmatWvYzTubvWn3FpssLSzWEaTKs5B4blnt+MclkaepW2hpC+2f&#10;M+pl7c7/AAAA//8DAFBLAwQUAAYACAAAACEAf1y0KdsAAAAJAQAADwAAAGRycy9kb3ducmV2Lnht&#10;bEyPwU7DMBBE70j8g7VI3KjdqiJpiFMBKlw40SLO29i1LWI7st00/D3LCW77NKPZmXY7+4FNOmUX&#10;g4TlQgDToY/KBSPh4/ByVwPLBYPCIQYt4Vtn2HbXVy02Kl7Cu572xTAKCblBCbaUseE891Z7zIs4&#10;6kDaKSaPhTAZrhJeKNwPfCXEPffoAn2wOOpnq/uv/dlL2D2ZjelrTHZXK+em+fP0Zl6lvL2ZHx+A&#10;FT2XPzP81qfq0FGnYzwHldlAXK0rstKxBkZ6VYkVsCPxUmyAdy3/v6D7AQAA//8DAFBLAQItABQA&#10;BgAIAAAAIQC2gziS/gAAAOEBAAATAAAAAAAAAAAAAAAAAAAAAABbQ29udGVudF9UeXBlc10ueG1s&#10;UEsBAi0AFAAGAAgAAAAhADj9If/WAAAAlAEAAAsAAAAAAAAAAAAAAAAALwEAAF9yZWxzLy5yZWxz&#10;UEsBAi0AFAAGAAgAAAAhAI+irSOZAgAAvgUAAA4AAAAAAAAAAAAAAAAALgIAAGRycy9lMm9Eb2Mu&#10;eG1sUEsBAi0AFAAGAAgAAAAhAH9ctCnbAAAACQEAAA8AAAAAAAAAAAAAAAAA8wQAAGRycy9kb3du&#10;cmV2LnhtbFBLBQYAAAAABAAEAPMAAAD7BQAAAAA=&#10;" fillcolor="white [3201]" strokeweight=".5pt">
                <v:textbox>
                  <w:txbxContent>
                    <w:p w:rsidR="00AF6958" w:rsidRPr="00B91CEA" w:rsidRDefault="00AF6958" w:rsidP="00246040">
                      <w:pPr>
                        <w:jc w:val="center"/>
                        <w:rPr>
                          <w:rFonts w:ascii="Arial" w:hAnsi="Arial" w:cs="Arial"/>
                        </w:rPr>
                      </w:pPr>
                      <w:r w:rsidRPr="00B91CEA">
                        <w:rPr>
                          <w:rFonts w:ascii="Arial" w:hAnsi="Arial" w:cs="Arial"/>
                        </w:rPr>
                        <w:t xml:space="preserve">CHARTE FIXANT LES REGLES DE FONCTIONNEMENT de la </w:t>
                      </w:r>
                      <w:r w:rsidR="00B91CEA" w:rsidRPr="00B91CEA">
                        <w:rPr>
                          <w:rFonts w:ascii="Arial" w:hAnsi="Arial" w:cs="Arial"/>
                        </w:rPr>
                        <w:t xml:space="preserve">FEDEERATION </w:t>
                      </w:r>
                      <w:r w:rsidRPr="00B91CEA">
                        <w:rPr>
                          <w:rFonts w:ascii="Arial" w:hAnsi="Arial" w:cs="Arial"/>
                        </w:rPr>
                        <w:t xml:space="preserve">des </w:t>
                      </w:r>
                      <w:r w:rsidR="00B91CEA" w:rsidRPr="00B91CEA">
                        <w:rPr>
                          <w:rFonts w:ascii="Arial" w:hAnsi="Arial" w:cs="Arial"/>
                        </w:rPr>
                        <w:t>AROC</w:t>
                      </w:r>
                      <w:r w:rsidR="00B91CEA" w:rsidRPr="00B91CEA">
                        <w:rPr>
                          <w:rFonts w:ascii="Arial" w:hAnsi="Arial" w:cs="Arial"/>
                        </w:rPr>
                        <w:br/>
                      </w:r>
                      <w:r w:rsidR="00CE1075" w:rsidRPr="00B91CEA">
                        <w:rPr>
                          <w:rFonts w:ascii="Arial" w:hAnsi="Arial" w:cs="Arial"/>
                        </w:rPr>
                        <w:t xml:space="preserve">et des </w:t>
                      </w:r>
                      <w:r w:rsidR="00B91CEA" w:rsidRPr="00B91CEA">
                        <w:rPr>
                          <w:rFonts w:ascii="Arial" w:hAnsi="Arial" w:cs="Arial"/>
                        </w:rPr>
                        <w:t xml:space="preserve">AROC </w:t>
                      </w:r>
                      <w:r w:rsidRPr="00B91CEA">
                        <w:rPr>
                          <w:rFonts w:ascii="Arial" w:hAnsi="Arial" w:cs="Arial"/>
                        </w:rPr>
                        <w:t xml:space="preserve">de </w:t>
                      </w:r>
                      <w:r w:rsidR="00B91CEA" w:rsidRPr="00B91CEA">
                        <w:rPr>
                          <w:rFonts w:ascii="Arial" w:hAnsi="Arial" w:cs="Arial"/>
                        </w:rPr>
                        <w:t>MIDI-PYRENEES</w:t>
                      </w:r>
                    </w:p>
                    <w:p w:rsidR="00414819" w:rsidRPr="00B91CEA" w:rsidRDefault="00414819" w:rsidP="00246040">
                      <w:pPr>
                        <w:jc w:val="center"/>
                        <w:rPr>
                          <w:rFonts w:ascii="Arial" w:hAnsi="Arial" w:cs="Arial"/>
                        </w:rPr>
                      </w:pPr>
                      <w:r w:rsidRPr="00B91CEA">
                        <w:rPr>
                          <w:rFonts w:ascii="Arial" w:hAnsi="Arial" w:cs="Arial"/>
                        </w:rPr>
                        <w:t xml:space="preserve">Approbation </w:t>
                      </w:r>
                    </w:p>
                  </w:txbxContent>
                </v:textbox>
                <w10:wrap anchorx="margin"/>
              </v:shape>
            </w:pict>
          </mc:Fallback>
        </mc:AlternateContent>
      </w:r>
    </w:p>
    <w:p w:rsidR="005D3B73" w:rsidRPr="00414819" w:rsidRDefault="005D3B73" w:rsidP="00246040">
      <w:pPr>
        <w:spacing w:after="0"/>
        <w:rPr>
          <w:rFonts w:ascii="Arial" w:hAnsi="Arial" w:cs="Arial"/>
        </w:rPr>
      </w:pPr>
    </w:p>
    <w:p w:rsidR="00246040" w:rsidRPr="00414819" w:rsidRDefault="00246040" w:rsidP="00246040">
      <w:pPr>
        <w:spacing w:after="0"/>
        <w:rPr>
          <w:rFonts w:ascii="Arial" w:hAnsi="Arial" w:cs="Arial"/>
        </w:rPr>
      </w:pPr>
    </w:p>
    <w:p w:rsidR="00246040" w:rsidRPr="00414819" w:rsidRDefault="00246040" w:rsidP="00246040">
      <w:pPr>
        <w:spacing w:after="0"/>
        <w:rPr>
          <w:rFonts w:ascii="Arial" w:hAnsi="Arial" w:cs="Arial"/>
        </w:rPr>
      </w:pPr>
    </w:p>
    <w:p w:rsidR="00246040" w:rsidRPr="00414819" w:rsidRDefault="00246040" w:rsidP="00246040">
      <w:pPr>
        <w:spacing w:after="0"/>
        <w:rPr>
          <w:rFonts w:ascii="Arial" w:hAnsi="Arial" w:cs="Arial"/>
        </w:rPr>
      </w:pPr>
    </w:p>
    <w:p w:rsidR="00246040" w:rsidRPr="000118D9" w:rsidRDefault="00246040" w:rsidP="00246040">
      <w:pPr>
        <w:spacing w:after="0"/>
        <w:jc w:val="both"/>
        <w:rPr>
          <w:rFonts w:ascii="Arial" w:hAnsi="Arial" w:cs="Arial"/>
        </w:rPr>
      </w:pPr>
      <w:r w:rsidRPr="000118D9">
        <w:rPr>
          <w:rFonts w:ascii="Arial" w:hAnsi="Arial" w:cs="Arial"/>
        </w:rPr>
        <w:t>Avertissement : Ce document est une aide à la gestion. Il ne se substitue pas aux documents officiels « supprimer la liste des associations locales »</w:t>
      </w:r>
    </w:p>
    <w:p w:rsidR="00246040" w:rsidRPr="000118D9" w:rsidRDefault="00246040" w:rsidP="00246040">
      <w:pPr>
        <w:spacing w:after="0"/>
        <w:jc w:val="both"/>
        <w:rPr>
          <w:rFonts w:ascii="Arial" w:hAnsi="Arial" w:cs="Arial"/>
        </w:rPr>
      </w:pPr>
    </w:p>
    <w:p w:rsidR="00246040" w:rsidRPr="000118D9" w:rsidRDefault="007E2D98" w:rsidP="00246040">
      <w:pPr>
        <w:spacing w:after="0"/>
        <w:jc w:val="both"/>
        <w:rPr>
          <w:rFonts w:ascii="Arial" w:hAnsi="Arial" w:cs="Arial"/>
        </w:rPr>
      </w:pPr>
      <w:r w:rsidRPr="000118D9">
        <w:rPr>
          <w:rFonts w:ascii="Arial" w:hAnsi="Arial" w:cs="Arial"/>
        </w:rPr>
        <w:t>I</w:t>
      </w:r>
      <w:r w:rsidR="000B4F27" w:rsidRPr="000118D9">
        <w:rPr>
          <w:rFonts w:ascii="Arial" w:hAnsi="Arial" w:cs="Arial"/>
        </w:rPr>
        <w:t xml:space="preserve"> – ROLES RESPECTIFS</w:t>
      </w:r>
    </w:p>
    <w:p w:rsidR="00246040" w:rsidRPr="000118D9" w:rsidRDefault="00246040" w:rsidP="00246040">
      <w:pPr>
        <w:spacing w:after="0"/>
        <w:jc w:val="both"/>
        <w:rPr>
          <w:rFonts w:ascii="Arial" w:hAnsi="Arial" w:cs="Arial"/>
        </w:rPr>
      </w:pPr>
    </w:p>
    <w:p w:rsidR="00063178" w:rsidRPr="000118D9" w:rsidRDefault="00063178" w:rsidP="00063178">
      <w:pPr>
        <w:pStyle w:val="Paragraphedeliste"/>
        <w:numPr>
          <w:ilvl w:val="1"/>
          <w:numId w:val="2"/>
        </w:numPr>
        <w:spacing w:after="0"/>
        <w:jc w:val="both"/>
        <w:rPr>
          <w:rFonts w:ascii="Arial" w:hAnsi="Arial" w:cs="Arial"/>
          <w:u w:val="single"/>
        </w:rPr>
      </w:pPr>
      <w:r w:rsidRPr="000118D9">
        <w:rPr>
          <w:rFonts w:ascii="Arial" w:hAnsi="Arial" w:cs="Arial"/>
        </w:rPr>
        <w:t xml:space="preserve">– </w:t>
      </w:r>
      <w:r w:rsidRPr="000118D9">
        <w:rPr>
          <w:rFonts w:ascii="Arial" w:hAnsi="Arial" w:cs="Arial"/>
          <w:u w:val="single"/>
        </w:rPr>
        <w:t>Rôle des AROC</w:t>
      </w:r>
    </w:p>
    <w:p w:rsidR="00063178" w:rsidRPr="000118D9" w:rsidRDefault="00063178" w:rsidP="00063178">
      <w:pPr>
        <w:pStyle w:val="Paragraphedeliste"/>
        <w:spacing w:after="0"/>
        <w:ind w:left="1065"/>
        <w:jc w:val="both"/>
        <w:rPr>
          <w:rFonts w:ascii="Arial" w:hAnsi="Arial" w:cs="Arial"/>
        </w:rPr>
      </w:pPr>
    </w:p>
    <w:p w:rsidR="00246040" w:rsidRPr="000118D9" w:rsidRDefault="000B4F27" w:rsidP="00246040">
      <w:pPr>
        <w:spacing w:after="0"/>
        <w:jc w:val="both"/>
        <w:rPr>
          <w:rFonts w:ascii="Arial" w:hAnsi="Arial" w:cs="Arial"/>
        </w:rPr>
      </w:pPr>
      <w:r w:rsidRPr="000118D9">
        <w:rPr>
          <w:rFonts w:ascii="Arial" w:hAnsi="Arial" w:cs="Arial"/>
        </w:rPr>
        <w:t xml:space="preserve">● Recherche et mise en œuvre d’activités au profit des </w:t>
      </w:r>
      <w:r w:rsidR="00B11531" w:rsidRPr="000118D9">
        <w:rPr>
          <w:rFonts w:ascii="Arial" w:hAnsi="Arial" w:cs="Arial"/>
        </w:rPr>
        <w:t>séniors</w:t>
      </w:r>
      <w:r w:rsidRPr="000118D9">
        <w:rPr>
          <w:rFonts w:ascii="Arial" w:hAnsi="Arial" w:cs="Arial"/>
        </w:rPr>
        <w:t xml:space="preserve"> de Midi Pyrénées ayant pour buts, notamment :</w:t>
      </w:r>
    </w:p>
    <w:p w:rsidR="000B4F27" w:rsidRPr="000118D9" w:rsidRDefault="000B4F27" w:rsidP="00246040">
      <w:pPr>
        <w:spacing w:after="0"/>
        <w:jc w:val="both"/>
        <w:rPr>
          <w:rFonts w:ascii="Arial" w:hAnsi="Arial" w:cs="Arial"/>
        </w:rPr>
      </w:pPr>
    </w:p>
    <w:p w:rsidR="000B4F27" w:rsidRPr="000118D9" w:rsidRDefault="000B4F27" w:rsidP="000B4F27">
      <w:pPr>
        <w:pStyle w:val="Paragraphedeliste"/>
        <w:numPr>
          <w:ilvl w:val="0"/>
          <w:numId w:val="1"/>
        </w:numPr>
        <w:spacing w:after="0"/>
        <w:jc w:val="both"/>
        <w:rPr>
          <w:rFonts w:ascii="Arial" w:hAnsi="Arial" w:cs="Arial"/>
        </w:rPr>
      </w:pPr>
      <w:r w:rsidRPr="000118D9">
        <w:rPr>
          <w:rFonts w:ascii="Arial" w:hAnsi="Arial" w:cs="Arial"/>
        </w:rPr>
        <w:t>De retarder les effets du vieillissement.</w:t>
      </w:r>
    </w:p>
    <w:p w:rsidR="000B4F27" w:rsidRPr="000118D9" w:rsidRDefault="000B4F27" w:rsidP="000B4F27">
      <w:pPr>
        <w:pStyle w:val="Paragraphedeliste"/>
        <w:numPr>
          <w:ilvl w:val="0"/>
          <w:numId w:val="1"/>
        </w:numPr>
        <w:spacing w:after="0"/>
        <w:jc w:val="both"/>
        <w:rPr>
          <w:rFonts w:ascii="Arial" w:hAnsi="Arial" w:cs="Arial"/>
        </w:rPr>
      </w:pPr>
      <w:r w:rsidRPr="000118D9">
        <w:rPr>
          <w:rFonts w:ascii="Arial" w:hAnsi="Arial" w:cs="Arial"/>
        </w:rPr>
        <w:t>De rompre la solitude.</w:t>
      </w:r>
    </w:p>
    <w:p w:rsidR="000B4F27" w:rsidRPr="000118D9" w:rsidRDefault="000B4F27" w:rsidP="000B4F27">
      <w:pPr>
        <w:pStyle w:val="Paragraphedeliste"/>
        <w:numPr>
          <w:ilvl w:val="0"/>
          <w:numId w:val="1"/>
        </w:numPr>
        <w:spacing w:after="0"/>
        <w:jc w:val="both"/>
        <w:rPr>
          <w:rFonts w:ascii="Arial" w:hAnsi="Arial" w:cs="Arial"/>
        </w:rPr>
      </w:pPr>
      <w:r w:rsidRPr="000118D9">
        <w:rPr>
          <w:rFonts w:ascii="Arial" w:hAnsi="Arial" w:cs="Arial"/>
        </w:rPr>
        <w:t>De favoriser et maintenir les liens amicaux entre les personnes retraitées.</w:t>
      </w:r>
    </w:p>
    <w:p w:rsidR="000B4F27" w:rsidRPr="000118D9" w:rsidRDefault="000B4F27" w:rsidP="000B4F27">
      <w:pPr>
        <w:pStyle w:val="Paragraphedeliste"/>
        <w:numPr>
          <w:ilvl w:val="0"/>
          <w:numId w:val="1"/>
        </w:numPr>
        <w:spacing w:after="0"/>
        <w:jc w:val="both"/>
        <w:rPr>
          <w:rFonts w:ascii="Arial" w:hAnsi="Arial" w:cs="Arial"/>
        </w:rPr>
      </w:pPr>
      <w:r w:rsidRPr="000118D9">
        <w:rPr>
          <w:rFonts w:ascii="Arial" w:hAnsi="Arial" w:cs="Arial"/>
        </w:rPr>
        <w:t>De développer les rencontres intergénérationnelles.</w:t>
      </w:r>
    </w:p>
    <w:p w:rsidR="000B4F27" w:rsidRPr="000118D9" w:rsidRDefault="000B4F27" w:rsidP="000B4F27">
      <w:pPr>
        <w:pStyle w:val="Paragraphedeliste"/>
        <w:numPr>
          <w:ilvl w:val="0"/>
          <w:numId w:val="1"/>
        </w:numPr>
        <w:spacing w:after="0"/>
        <w:jc w:val="both"/>
        <w:rPr>
          <w:rFonts w:ascii="Arial" w:hAnsi="Arial" w:cs="Arial"/>
        </w:rPr>
      </w:pPr>
      <w:r w:rsidRPr="000118D9">
        <w:rPr>
          <w:rFonts w:ascii="Arial" w:hAnsi="Arial" w:cs="Arial"/>
        </w:rPr>
        <w:t>Et de manière générale, de permettre la réalisation de liens sociaux.</w:t>
      </w:r>
    </w:p>
    <w:p w:rsidR="000B4F27" w:rsidRPr="000118D9" w:rsidRDefault="000B4F27" w:rsidP="000B4F27">
      <w:pPr>
        <w:spacing w:after="0"/>
        <w:jc w:val="both"/>
        <w:rPr>
          <w:rFonts w:ascii="Arial" w:hAnsi="Arial" w:cs="Arial"/>
        </w:rPr>
      </w:pPr>
    </w:p>
    <w:p w:rsidR="000B4F27" w:rsidRPr="000118D9" w:rsidRDefault="000B4F27" w:rsidP="000B4F27">
      <w:pPr>
        <w:spacing w:after="0"/>
        <w:jc w:val="both"/>
        <w:rPr>
          <w:rFonts w:ascii="Arial" w:hAnsi="Arial" w:cs="Arial"/>
        </w:rPr>
      </w:pPr>
      <w:r w:rsidRPr="000118D9">
        <w:rPr>
          <w:rFonts w:ascii="Arial" w:hAnsi="Arial" w:cs="Arial"/>
        </w:rPr>
        <w:t>● Réception et mise à jour des adhésions individuelles.</w:t>
      </w:r>
    </w:p>
    <w:p w:rsidR="000B4F27" w:rsidRPr="000118D9" w:rsidRDefault="000B4F27" w:rsidP="000B4F27">
      <w:pPr>
        <w:spacing w:after="0"/>
        <w:jc w:val="both"/>
        <w:rPr>
          <w:rFonts w:ascii="Arial" w:hAnsi="Arial" w:cs="Arial"/>
        </w:rPr>
      </w:pPr>
    </w:p>
    <w:p w:rsidR="000B4F27" w:rsidRPr="000118D9" w:rsidRDefault="000B4F27" w:rsidP="000B4F27">
      <w:pPr>
        <w:spacing w:after="0"/>
        <w:jc w:val="both"/>
        <w:rPr>
          <w:rFonts w:ascii="Arial" w:hAnsi="Arial" w:cs="Arial"/>
        </w:rPr>
      </w:pPr>
      <w:r w:rsidRPr="000118D9">
        <w:rPr>
          <w:rFonts w:ascii="Arial" w:hAnsi="Arial" w:cs="Arial"/>
        </w:rPr>
        <w:t>● Etablissement d’un planning d’activités trimestriel et réflexion sur des activités de plus long terme (semestrielles, annuelles, répétitives ou occasionnelles) au sein de l’</w:t>
      </w:r>
      <w:proofErr w:type="spellStart"/>
      <w:r w:rsidRPr="000118D9">
        <w:rPr>
          <w:rFonts w:ascii="Arial" w:hAnsi="Arial" w:cs="Arial"/>
        </w:rPr>
        <w:t>Aroc</w:t>
      </w:r>
      <w:proofErr w:type="spellEnd"/>
      <w:r w:rsidRPr="000118D9">
        <w:rPr>
          <w:rFonts w:ascii="Arial" w:hAnsi="Arial" w:cs="Arial"/>
        </w:rPr>
        <w:t xml:space="preserve">, en liaison avec la Fédération, ou en inter </w:t>
      </w:r>
      <w:proofErr w:type="spellStart"/>
      <w:r w:rsidRPr="000118D9">
        <w:rPr>
          <w:rFonts w:ascii="Arial" w:hAnsi="Arial" w:cs="Arial"/>
        </w:rPr>
        <w:t>Aroc</w:t>
      </w:r>
      <w:proofErr w:type="spellEnd"/>
      <w:r w:rsidRPr="000118D9">
        <w:rPr>
          <w:rFonts w:ascii="Arial" w:hAnsi="Arial" w:cs="Arial"/>
        </w:rPr>
        <w:t>.</w:t>
      </w:r>
    </w:p>
    <w:p w:rsidR="006E1B64" w:rsidRPr="000118D9" w:rsidRDefault="006E1B64" w:rsidP="000B4F27">
      <w:pPr>
        <w:spacing w:after="0"/>
        <w:jc w:val="both"/>
        <w:rPr>
          <w:rFonts w:ascii="Arial" w:hAnsi="Arial" w:cs="Arial"/>
        </w:rPr>
      </w:pPr>
    </w:p>
    <w:p w:rsidR="000B4F27" w:rsidRPr="000118D9" w:rsidRDefault="006E1B64" w:rsidP="000B4F27">
      <w:pPr>
        <w:spacing w:after="0"/>
        <w:jc w:val="both"/>
        <w:rPr>
          <w:rFonts w:ascii="Arial" w:hAnsi="Arial" w:cs="Arial"/>
        </w:rPr>
      </w:pPr>
      <w:r w:rsidRPr="000118D9">
        <w:rPr>
          <w:rFonts w:ascii="Arial" w:hAnsi="Arial" w:cs="Arial"/>
        </w:rPr>
        <w:t>● Etablissement d’un budget annuel prévisionnel.</w:t>
      </w:r>
    </w:p>
    <w:p w:rsidR="006E1B64" w:rsidRPr="000118D9" w:rsidRDefault="006E1B64" w:rsidP="000B4F27">
      <w:pPr>
        <w:spacing w:after="0"/>
        <w:jc w:val="both"/>
        <w:rPr>
          <w:rFonts w:ascii="Arial" w:hAnsi="Arial" w:cs="Arial"/>
        </w:rPr>
      </w:pPr>
    </w:p>
    <w:p w:rsidR="006E1B64" w:rsidRPr="000118D9" w:rsidRDefault="006E1B64" w:rsidP="000B4F27">
      <w:pPr>
        <w:spacing w:after="0"/>
        <w:jc w:val="both"/>
        <w:rPr>
          <w:rFonts w:ascii="Arial" w:hAnsi="Arial" w:cs="Arial"/>
        </w:rPr>
      </w:pPr>
      <w:r w:rsidRPr="000118D9">
        <w:rPr>
          <w:rFonts w:ascii="Arial" w:hAnsi="Arial" w:cs="Arial"/>
        </w:rPr>
        <w:t>● Gestion d’une trésorerie, organisation d’une comptabilité, et arrêté des comptes annuels, en liaison avec la Fédération.</w:t>
      </w:r>
    </w:p>
    <w:p w:rsidR="006E1B64" w:rsidRPr="000118D9" w:rsidRDefault="006E1B64" w:rsidP="000B4F27">
      <w:pPr>
        <w:spacing w:after="0"/>
        <w:jc w:val="both"/>
        <w:rPr>
          <w:rFonts w:ascii="Arial" w:hAnsi="Arial" w:cs="Arial"/>
        </w:rPr>
      </w:pPr>
    </w:p>
    <w:p w:rsidR="006E1B64" w:rsidRPr="000118D9" w:rsidRDefault="006E1B64" w:rsidP="000B4F27">
      <w:pPr>
        <w:spacing w:after="0"/>
        <w:jc w:val="both"/>
        <w:rPr>
          <w:rFonts w:ascii="Arial" w:hAnsi="Arial" w:cs="Arial"/>
        </w:rPr>
      </w:pPr>
      <w:r w:rsidRPr="000118D9">
        <w:rPr>
          <w:rFonts w:ascii="Arial" w:hAnsi="Arial" w:cs="Arial"/>
        </w:rPr>
        <w:t>● Tenue des assemblées statutaires.</w:t>
      </w:r>
    </w:p>
    <w:p w:rsidR="006E1B64" w:rsidRPr="000118D9" w:rsidRDefault="006E1B64" w:rsidP="000B4F27">
      <w:pPr>
        <w:spacing w:after="0"/>
        <w:jc w:val="both"/>
        <w:rPr>
          <w:rFonts w:ascii="Arial" w:hAnsi="Arial" w:cs="Arial"/>
        </w:rPr>
      </w:pPr>
    </w:p>
    <w:p w:rsidR="006E1B64" w:rsidRPr="000118D9" w:rsidRDefault="006E1B64" w:rsidP="000B4F27">
      <w:pPr>
        <w:spacing w:after="0"/>
        <w:jc w:val="both"/>
        <w:rPr>
          <w:rFonts w:ascii="Arial" w:hAnsi="Arial" w:cs="Arial"/>
        </w:rPr>
      </w:pPr>
      <w:r w:rsidRPr="000118D9">
        <w:rPr>
          <w:rFonts w:ascii="Arial" w:hAnsi="Arial" w:cs="Arial"/>
        </w:rPr>
        <w:t>● Etablissement d’un rapport moral et financier, à adresser à la Fédération à l’issue de l’Assemblée Générale annuelle.</w:t>
      </w:r>
    </w:p>
    <w:p w:rsidR="006E1B64" w:rsidRPr="000118D9" w:rsidRDefault="006E1B64" w:rsidP="000B4F27">
      <w:pPr>
        <w:spacing w:after="0"/>
        <w:jc w:val="both"/>
        <w:rPr>
          <w:rFonts w:ascii="Arial" w:hAnsi="Arial" w:cs="Arial"/>
        </w:rPr>
      </w:pPr>
    </w:p>
    <w:p w:rsidR="006E1B64" w:rsidRPr="000118D9" w:rsidRDefault="006E1B64" w:rsidP="000B4F27">
      <w:pPr>
        <w:spacing w:after="0"/>
        <w:jc w:val="both"/>
        <w:rPr>
          <w:rFonts w:ascii="Arial" w:hAnsi="Arial" w:cs="Arial"/>
        </w:rPr>
      </w:pPr>
      <w:r w:rsidRPr="000118D9">
        <w:rPr>
          <w:rFonts w:ascii="Arial" w:hAnsi="Arial" w:cs="Arial"/>
        </w:rPr>
        <w:lastRenderedPageBreak/>
        <w:t>● Mise en œuvre d’un plan de communication et communication avec les adhérents en liaison avec la Fédération.</w:t>
      </w:r>
    </w:p>
    <w:p w:rsidR="006E1B64" w:rsidRPr="000118D9" w:rsidRDefault="006E1B64" w:rsidP="000B4F27">
      <w:pPr>
        <w:spacing w:after="0"/>
        <w:jc w:val="both"/>
        <w:rPr>
          <w:rFonts w:ascii="Arial" w:hAnsi="Arial" w:cs="Arial"/>
        </w:rPr>
      </w:pPr>
    </w:p>
    <w:p w:rsidR="006E1B64" w:rsidRPr="000118D9" w:rsidRDefault="004962C1" w:rsidP="000B4F27">
      <w:pPr>
        <w:spacing w:after="0"/>
        <w:jc w:val="both"/>
        <w:rPr>
          <w:rFonts w:ascii="Arial" w:hAnsi="Arial" w:cs="Arial"/>
        </w:rPr>
      </w:pPr>
      <w:r w:rsidRPr="000118D9">
        <w:rPr>
          <w:rFonts w:ascii="Arial" w:hAnsi="Arial" w:cs="Arial"/>
        </w:rPr>
        <w:t>● Elaboration de dossiers en vue d’obtenir des instances locales, départementales ou régionales des aides matérielles ou financières, avec ou sans l’appui de la Fédération.</w:t>
      </w:r>
    </w:p>
    <w:p w:rsidR="004962C1" w:rsidRPr="000118D9" w:rsidRDefault="004962C1" w:rsidP="000B4F27">
      <w:pPr>
        <w:spacing w:after="0"/>
        <w:jc w:val="both"/>
        <w:rPr>
          <w:rFonts w:ascii="Arial" w:hAnsi="Arial" w:cs="Arial"/>
        </w:rPr>
      </w:pPr>
    </w:p>
    <w:p w:rsidR="004962C1" w:rsidRPr="000118D9" w:rsidRDefault="00054844" w:rsidP="000B4F27">
      <w:pPr>
        <w:spacing w:after="0"/>
        <w:jc w:val="both"/>
        <w:rPr>
          <w:rFonts w:ascii="Arial" w:hAnsi="Arial" w:cs="Arial"/>
        </w:rPr>
      </w:pPr>
      <w:r w:rsidRPr="000118D9">
        <w:rPr>
          <w:rFonts w:ascii="Arial" w:hAnsi="Arial" w:cs="Arial"/>
        </w:rPr>
        <w:tab/>
        <w:t xml:space="preserve">1.2 </w:t>
      </w:r>
      <w:r w:rsidRPr="000118D9">
        <w:rPr>
          <w:rFonts w:ascii="Arial" w:hAnsi="Arial" w:cs="Arial"/>
          <w:u w:val="single"/>
        </w:rPr>
        <w:t xml:space="preserve">– Rôle de la Fédération des </w:t>
      </w:r>
      <w:proofErr w:type="spellStart"/>
      <w:r w:rsidRPr="000118D9">
        <w:rPr>
          <w:rFonts w:ascii="Arial" w:hAnsi="Arial" w:cs="Arial"/>
          <w:u w:val="single"/>
        </w:rPr>
        <w:t>Aroc</w:t>
      </w:r>
      <w:proofErr w:type="spellEnd"/>
    </w:p>
    <w:p w:rsidR="00054844" w:rsidRPr="000118D9" w:rsidRDefault="00054844" w:rsidP="000B4F27">
      <w:pPr>
        <w:spacing w:after="0"/>
        <w:jc w:val="both"/>
        <w:rPr>
          <w:rFonts w:ascii="Arial" w:hAnsi="Arial" w:cs="Arial"/>
        </w:rPr>
      </w:pPr>
    </w:p>
    <w:p w:rsidR="00054844" w:rsidRPr="000118D9" w:rsidRDefault="00054844" w:rsidP="000B4F27">
      <w:pPr>
        <w:spacing w:after="0"/>
        <w:jc w:val="both"/>
        <w:rPr>
          <w:rFonts w:ascii="Arial" w:hAnsi="Arial" w:cs="Arial"/>
        </w:rPr>
      </w:pPr>
      <w:r w:rsidRPr="000118D9">
        <w:rPr>
          <w:rFonts w:ascii="Arial" w:hAnsi="Arial" w:cs="Arial"/>
        </w:rPr>
        <w:t>● Assurer la direction générale des associations adhérentes et définir les orientations générales.</w:t>
      </w:r>
    </w:p>
    <w:p w:rsidR="00054844" w:rsidRPr="000118D9" w:rsidRDefault="00054844" w:rsidP="000B4F27">
      <w:pPr>
        <w:spacing w:after="0"/>
        <w:jc w:val="both"/>
        <w:rPr>
          <w:rFonts w:ascii="Arial" w:hAnsi="Arial" w:cs="Arial"/>
        </w:rPr>
      </w:pPr>
    </w:p>
    <w:p w:rsidR="00054844" w:rsidRPr="000118D9" w:rsidRDefault="00054844" w:rsidP="000B4F27">
      <w:pPr>
        <w:spacing w:after="0"/>
        <w:jc w:val="both"/>
        <w:rPr>
          <w:rFonts w:ascii="Arial" w:hAnsi="Arial" w:cs="Arial"/>
        </w:rPr>
      </w:pPr>
      <w:r w:rsidRPr="000118D9">
        <w:rPr>
          <w:rFonts w:ascii="Arial" w:hAnsi="Arial" w:cs="Arial"/>
        </w:rPr>
        <w:t>● Assurer un rôle d’impulsion et de liaison entre les associations membres.</w:t>
      </w:r>
    </w:p>
    <w:p w:rsidR="00054844" w:rsidRPr="000118D9" w:rsidRDefault="00054844" w:rsidP="000B4F27">
      <w:pPr>
        <w:spacing w:after="0"/>
        <w:jc w:val="both"/>
        <w:rPr>
          <w:rFonts w:ascii="Arial" w:hAnsi="Arial" w:cs="Arial"/>
        </w:rPr>
      </w:pPr>
    </w:p>
    <w:p w:rsidR="00054844" w:rsidRPr="000118D9" w:rsidRDefault="00054844" w:rsidP="000B4F27">
      <w:pPr>
        <w:spacing w:after="0"/>
        <w:jc w:val="both"/>
        <w:rPr>
          <w:rFonts w:ascii="Arial" w:hAnsi="Arial" w:cs="Arial"/>
        </w:rPr>
      </w:pPr>
      <w:r w:rsidRPr="000118D9">
        <w:rPr>
          <w:rFonts w:ascii="Arial" w:hAnsi="Arial" w:cs="Arial"/>
        </w:rPr>
        <w:t>● Conseiller et apporter un soutien technique et logistique adapté au fonctionnement des associations.</w:t>
      </w:r>
    </w:p>
    <w:p w:rsidR="00054844" w:rsidRPr="000118D9" w:rsidRDefault="00054844" w:rsidP="000B4F27">
      <w:pPr>
        <w:spacing w:after="0"/>
        <w:jc w:val="both"/>
        <w:rPr>
          <w:rFonts w:ascii="Arial" w:hAnsi="Arial" w:cs="Arial"/>
        </w:rPr>
      </w:pPr>
    </w:p>
    <w:p w:rsidR="00054844" w:rsidRPr="000118D9" w:rsidRDefault="00054844" w:rsidP="000B4F27">
      <w:pPr>
        <w:spacing w:after="0"/>
        <w:jc w:val="both"/>
        <w:rPr>
          <w:rFonts w:ascii="Arial" w:hAnsi="Arial" w:cs="Arial"/>
        </w:rPr>
      </w:pPr>
      <w:r w:rsidRPr="000118D9">
        <w:rPr>
          <w:rFonts w:ascii="Arial" w:hAnsi="Arial" w:cs="Arial"/>
        </w:rPr>
        <w:t>● Coordonner les activités des associations adhérentes.</w:t>
      </w:r>
    </w:p>
    <w:p w:rsidR="00054844" w:rsidRPr="000118D9" w:rsidRDefault="00054844" w:rsidP="000B4F27">
      <w:pPr>
        <w:spacing w:after="0"/>
        <w:jc w:val="both"/>
        <w:rPr>
          <w:rFonts w:ascii="Arial" w:hAnsi="Arial" w:cs="Arial"/>
        </w:rPr>
      </w:pPr>
    </w:p>
    <w:p w:rsidR="00054844" w:rsidRPr="000118D9" w:rsidRDefault="00054844" w:rsidP="000B4F27">
      <w:pPr>
        <w:spacing w:after="0"/>
        <w:jc w:val="both"/>
        <w:rPr>
          <w:rFonts w:ascii="Arial" w:hAnsi="Arial" w:cs="Arial"/>
        </w:rPr>
      </w:pPr>
      <w:r w:rsidRPr="000118D9">
        <w:rPr>
          <w:rFonts w:ascii="Arial" w:hAnsi="Arial" w:cs="Arial"/>
        </w:rPr>
        <w:t>● Consolider et regrouper en fin d’année, la comptabilité des associations</w:t>
      </w:r>
      <w:r w:rsidR="00DF750E" w:rsidRPr="000118D9">
        <w:rPr>
          <w:rFonts w:ascii="Arial" w:hAnsi="Arial" w:cs="Arial"/>
        </w:rPr>
        <w:t xml:space="preserve"> adhérentes</w:t>
      </w:r>
      <w:r w:rsidRPr="000118D9">
        <w:rPr>
          <w:rFonts w:ascii="Arial" w:hAnsi="Arial" w:cs="Arial"/>
        </w:rPr>
        <w:t>.</w:t>
      </w:r>
    </w:p>
    <w:p w:rsidR="00054844" w:rsidRPr="000118D9" w:rsidRDefault="00054844" w:rsidP="000B4F27">
      <w:pPr>
        <w:spacing w:after="0"/>
        <w:jc w:val="both"/>
        <w:rPr>
          <w:rFonts w:ascii="Arial" w:hAnsi="Arial" w:cs="Arial"/>
        </w:rPr>
      </w:pPr>
    </w:p>
    <w:p w:rsidR="00054844" w:rsidRPr="000118D9" w:rsidRDefault="00054844" w:rsidP="000B4F27">
      <w:pPr>
        <w:spacing w:after="0"/>
        <w:jc w:val="both"/>
        <w:rPr>
          <w:rFonts w:ascii="Arial" w:hAnsi="Arial" w:cs="Arial"/>
        </w:rPr>
      </w:pPr>
      <w:r w:rsidRPr="000118D9">
        <w:rPr>
          <w:rFonts w:ascii="Arial" w:hAnsi="Arial" w:cs="Arial"/>
        </w:rPr>
        <w:t>● Encourager la création et le développement de toutes les actions et services concernant les personnes âgées et inter génération.</w:t>
      </w:r>
    </w:p>
    <w:p w:rsidR="00054844" w:rsidRPr="000118D9" w:rsidRDefault="00054844" w:rsidP="000B4F27">
      <w:pPr>
        <w:spacing w:after="0"/>
        <w:jc w:val="both"/>
        <w:rPr>
          <w:rFonts w:ascii="Arial" w:hAnsi="Arial" w:cs="Arial"/>
        </w:rPr>
      </w:pPr>
    </w:p>
    <w:p w:rsidR="00054844" w:rsidRPr="000118D9" w:rsidRDefault="000A3A26" w:rsidP="000B4F27">
      <w:pPr>
        <w:spacing w:after="0"/>
        <w:jc w:val="both"/>
        <w:rPr>
          <w:rFonts w:ascii="Arial" w:hAnsi="Arial" w:cs="Arial"/>
        </w:rPr>
      </w:pPr>
      <w:r w:rsidRPr="000118D9">
        <w:rPr>
          <w:rFonts w:ascii="Arial" w:hAnsi="Arial" w:cs="Arial"/>
        </w:rPr>
        <w:t>● Prospection et développement régional auprès des structures publiques ou privées, notamment, associatives.</w:t>
      </w:r>
    </w:p>
    <w:p w:rsidR="000A3A26" w:rsidRPr="000118D9" w:rsidRDefault="000A3A26" w:rsidP="000B4F27">
      <w:pPr>
        <w:spacing w:after="0"/>
        <w:jc w:val="both"/>
        <w:rPr>
          <w:rFonts w:ascii="Arial" w:hAnsi="Arial" w:cs="Arial"/>
        </w:rPr>
      </w:pPr>
    </w:p>
    <w:p w:rsidR="000A3A26" w:rsidRPr="000118D9" w:rsidRDefault="000A3A26" w:rsidP="000B4F27">
      <w:pPr>
        <w:spacing w:after="0"/>
        <w:jc w:val="both"/>
        <w:rPr>
          <w:rFonts w:ascii="Arial" w:hAnsi="Arial" w:cs="Arial"/>
        </w:rPr>
      </w:pPr>
      <w:r w:rsidRPr="000118D9">
        <w:rPr>
          <w:rFonts w:ascii="Arial" w:hAnsi="Arial" w:cs="Arial"/>
        </w:rPr>
        <w:t>● Veille statutaire, légale, réglementaire et éthique.</w:t>
      </w:r>
    </w:p>
    <w:p w:rsidR="006E1B64" w:rsidRPr="000118D9" w:rsidRDefault="006E1B64" w:rsidP="000B4F27">
      <w:pPr>
        <w:spacing w:after="0"/>
        <w:jc w:val="both"/>
        <w:rPr>
          <w:rFonts w:ascii="Arial" w:hAnsi="Arial" w:cs="Arial"/>
        </w:rPr>
      </w:pPr>
    </w:p>
    <w:p w:rsidR="006E1B64" w:rsidRPr="000118D9" w:rsidRDefault="007E2D98" w:rsidP="000B4F27">
      <w:pPr>
        <w:spacing w:after="0"/>
        <w:jc w:val="both"/>
        <w:rPr>
          <w:rFonts w:ascii="Arial" w:hAnsi="Arial" w:cs="Arial"/>
          <w:u w:val="single"/>
        </w:rPr>
      </w:pPr>
      <w:r w:rsidRPr="000118D9">
        <w:rPr>
          <w:rFonts w:ascii="Arial" w:hAnsi="Arial" w:cs="Arial"/>
        </w:rPr>
        <w:t xml:space="preserve">II – </w:t>
      </w:r>
      <w:r w:rsidRPr="000118D9">
        <w:rPr>
          <w:rFonts w:ascii="Arial" w:hAnsi="Arial" w:cs="Arial"/>
          <w:u w:val="single"/>
        </w:rPr>
        <w:t>REGLES DE FONCTIONNEMENT</w:t>
      </w:r>
    </w:p>
    <w:p w:rsidR="007E2D98" w:rsidRPr="000118D9" w:rsidRDefault="007E2D98" w:rsidP="000B4F27">
      <w:pPr>
        <w:spacing w:after="0"/>
        <w:jc w:val="both"/>
        <w:rPr>
          <w:rFonts w:ascii="Arial" w:hAnsi="Arial" w:cs="Arial"/>
          <w:u w:val="single"/>
        </w:rPr>
      </w:pPr>
    </w:p>
    <w:p w:rsidR="007E2D98" w:rsidRPr="000118D9" w:rsidRDefault="007E2D98" w:rsidP="000B4F27">
      <w:pPr>
        <w:spacing w:after="0"/>
        <w:jc w:val="both"/>
        <w:rPr>
          <w:rFonts w:ascii="Arial" w:hAnsi="Arial" w:cs="Arial"/>
        </w:rPr>
      </w:pPr>
      <w:r w:rsidRPr="000118D9">
        <w:rPr>
          <w:rFonts w:ascii="Arial" w:hAnsi="Arial" w:cs="Arial"/>
        </w:rPr>
        <w:tab/>
        <w:t xml:space="preserve">2.1 - </w:t>
      </w:r>
      <w:r w:rsidRPr="000118D9">
        <w:rPr>
          <w:rFonts w:ascii="Arial" w:hAnsi="Arial" w:cs="Arial"/>
          <w:u w:val="single"/>
        </w:rPr>
        <w:t>Adhésions</w:t>
      </w:r>
    </w:p>
    <w:p w:rsidR="007E2D98" w:rsidRPr="000118D9" w:rsidRDefault="007E2D98" w:rsidP="000B4F27">
      <w:pPr>
        <w:spacing w:after="0"/>
        <w:jc w:val="both"/>
        <w:rPr>
          <w:rFonts w:ascii="Arial" w:hAnsi="Arial" w:cs="Arial"/>
        </w:rPr>
      </w:pPr>
    </w:p>
    <w:p w:rsidR="007E2D98" w:rsidRPr="000118D9" w:rsidRDefault="007E2D98" w:rsidP="000B4F27">
      <w:pPr>
        <w:spacing w:after="0"/>
        <w:jc w:val="both"/>
        <w:rPr>
          <w:rFonts w:ascii="Arial" w:hAnsi="Arial" w:cs="Arial"/>
        </w:rPr>
      </w:pPr>
      <w:r w:rsidRPr="000118D9">
        <w:rPr>
          <w:rFonts w:ascii="Arial" w:hAnsi="Arial" w:cs="Arial"/>
        </w:rPr>
        <w:tab/>
      </w:r>
      <w:r w:rsidRPr="000118D9">
        <w:rPr>
          <w:rFonts w:ascii="Arial" w:hAnsi="Arial" w:cs="Arial"/>
        </w:rPr>
        <w:tab/>
        <w:t>2.11 - Définitions</w:t>
      </w:r>
    </w:p>
    <w:p w:rsidR="007E2D98" w:rsidRPr="000118D9" w:rsidRDefault="007E2D98" w:rsidP="000B4F27">
      <w:pPr>
        <w:spacing w:after="0"/>
        <w:jc w:val="both"/>
        <w:rPr>
          <w:rFonts w:ascii="Arial" w:hAnsi="Arial" w:cs="Arial"/>
        </w:rPr>
      </w:pPr>
    </w:p>
    <w:p w:rsidR="007E2D98" w:rsidRPr="000118D9" w:rsidRDefault="007E2D98" w:rsidP="000B4F27">
      <w:pPr>
        <w:spacing w:after="0"/>
        <w:jc w:val="both"/>
        <w:rPr>
          <w:rFonts w:ascii="Arial" w:hAnsi="Arial" w:cs="Arial"/>
        </w:rPr>
      </w:pPr>
      <w:r w:rsidRPr="000118D9">
        <w:rPr>
          <w:rFonts w:ascii="Arial" w:hAnsi="Arial" w:cs="Arial"/>
        </w:rPr>
        <w:t>L’adhérent est la personne sénior qui s’est acquitté</w:t>
      </w:r>
      <w:r w:rsidR="00D87AD5" w:rsidRPr="000118D9">
        <w:rPr>
          <w:rFonts w:ascii="Arial" w:hAnsi="Arial" w:cs="Arial"/>
        </w:rPr>
        <w:t>e</w:t>
      </w:r>
      <w:r w:rsidRPr="000118D9">
        <w:rPr>
          <w:rFonts w:ascii="Arial" w:hAnsi="Arial" w:cs="Arial"/>
        </w:rPr>
        <w:t xml:space="preserve"> de sa cotisation dans l’année, suite à son adhésion ou à un renouvellement.</w:t>
      </w:r>
    </w:p>
    <w:p w:rsidR="007E2D98" w:rsidRPr="000118D9" w:rsidRDefault="007E2D98" w:rsidP="000B4F27">
      <w:pPr>
        <w:spacing w:after="0"/>
        <w:jc w:val="both"/>
        <w:rPr>
          <w:rFonts w:ascii="Arial" w:hAnsi="Arial" w:cs="Arial"/>
        </w:rPr>
      </w:pPr>
    </w:p>
    <w:p w:rsidR="002E2A3F" w:rsidRPr="000118D9" w:rsidRDefault="002E2A3F" w:rsidP="000B4F27">
      <w:pPr>
        <w:spacing w:after="0"/>
        <w:jc w:val="both"/>
        <w:rPr>
          <w:rFonts w:ascii="Arial" w:hAnsi="Arial" w:cs="Arial"/>
        </w:rPr>
      </w:pPr>
      <w:r w:rsidRPr="000118D9">
        <w:rPr>
          <w:rFonts w:ascii="Arial" w:hAnsi="Arial" w:cs="Arial"/>
        </w:rPr>
        <w:t>Les adhésions du dernier trimestre de l’année N, vaudr</w:t>
      </w:r>
      <w:r w:rsidR="00307B65" w:rsidRPr="000118D9">
        <w:rPr>
          <w:rFonts w:ascii="Arial" w:hAnsi="Arial" w:cs="Arial"/>
        </w:rPr>
        <w:t>on</w:t>
      </w:r>
      <w:r w:rsidRPr="000118D9">
        <w:rPr>
          <w:rFonts w:ascii="Arial" w:hAnsi="Arial" w:cs="Arial"/>
        </w:rPr>
        <w:t>t adhésion et cotisation pour l’année suivante (N + 1)</w:t>
      </w:r>
    </w:p>
    <w:p w:rsidR="002E2A3F" w:rsidRPr="000118D9" w:rsidRDefault="002E2A3F" w:rsidP="000B4F27">
      <w:pPr>
        <w:spacing w:after="0"/>
        <w:jc w:val="both"/>
        <w:rPr>
          <w:rFonts w:ascii="Arial" w:hAnsi="Arial" w:cs="Arial"/>
        </w:rPr>
      </w:pPr>
    </w:p>
    <w:p w:rsidR="002E2A3F" w:rsidRPr="000118D9" w:rsidRDefault="002E2A3F" w:rsidP="000B4F27">
      <w:pPr>
        <w:spacing w:after="0"/>
        <w:jc w:val="both"/>
        <w:rPr>
          <w:rFonts w:ascii="Arial" w:hAnsi="Arial" w:cs="Arial"/>
        </w:rPr>
      </w:pPr>
      <w:r w:rsidRPr="000118D9">
        <w:rPr>
          <w:rFonts w:ascii="Arial" w:hAnsi="Arial" w:cs="Arial"/>
        </w:rPr>
        <w:t>A défaut de paiement, la personne sénior, perd sa qualité de membre actif.</w:t>
      </w:r>
    </w:p>
    <w:p w:rsidR="002E2A3F" w:rsidRPr="000118D9" w:rsidRDefault="002E2A3F" w:rsidP="000B4F27">
      <w:pPr>
        <w:spacing w:after="0"/>
        <w:jc w:val="both"/>
        <w:rPr>
          <w:rFonts w:ascii="Arial" w:hAnsi="Arial" w:cs="Arial"/>
        </w:rPr>
      </w:pPr>
    </w:p>
    <w:p w:rsidR="002E2A3F" w:rsidRPr="000118D9" w:rsidRDefault="002E2A3F" w:rsidP="000B4F27">
      <w:pPr>
        <w:spacing w:after="0"/>
        <w:jc w:val="both"/>
        <w:rPr>
          <w:rFonts w:ascii="Arial" w:hAnsi="Arial" w:cs="Arial"/>
        </w:rPr>
      </w:pPr>
      <w:r w:rsidRPr="000118D9">
        <w:rPr>
          <w:rFonts w:ascii="Arial" w:hAnsi="Arial" w:cs="Arial"/>
        </w:rPr>
        <w:t xml:space="preserve">L’association s’adresse à tous les retraités et pré retraités, ainsi que les invalides bénéficiaires d’une rente de survie ou d’orphelin, d’une pension de </w:t>
      </w:r>
      <w:proofErr w:type="spellStart"/>
      <w:r w:rsidRPr="000118D9">
        <w:rPr>
          <w:rFonts w:ascii="Arial" w:hAnsi="Arial" w:cs="Arial"/>
        </w:rPr>
        <w:t>reversion</w:t>
      </w:r>
      <w:proofErr w:type="spellEnd"/>
      <w:r w:rsidRPr="000118D9">
        <w:rPr>
          <w:rFonts w:ascii="Arial" w:hAnsi="Arial" w:cs="Arial"/>
        </w:rPr>
        <w:t xml:space="preserve"> ou de tout autre avantage et veuvage (pension ou allocation) et, plus généralement, toutes les personnes préoccupées par les conséquences résultant de leur </w:t>
      </w:r>
      <w:r w:rsidR="00B662EC" w:rsidRPr="000118D9">
        <w:rPr>
          <w:rFonts w:ascii="Arial" w:hAnsi="Arial" w:cs="Arial"/>
        </w:rPr>
        <w:t xml:space="preserve">inactivité. </w:t>
      </w:r>
    </w:p>
    <w:p w:rsidR="00B662EC" w:rsidRPr="000118D9" w:rsidRDefault="00B662EC" w:rsidP="000B4F27">
      <w:pPr>
        <w:spacing w:after="0"/>
        <w:jc w:val="both"/>
        <w:rPr>
          <w:rFonts w:ascii="Arial" w:hAnsi="Arial" w:cs="Arial"/>
        </w:rPr>
      </w:pPr>
    </w:p>
    <w:p w:rsidR="002E2A3F" w:rsidRPr="000118D9" w:rsidRDefault="002E2A3F"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2.12 – </w:t>
      </w:r>
      <w:r w:rsidRPr="000118D9">
        <w:rPr>
          <w:rFonts w:ascii="Arial" w:hAnsi="Arial" w:cs="Arial"/>
          <w:u w:val="single"/>
        </w:rPr>
        <w:t>Gestion des adhésions</w:t>
      </w:r>
    </w:p>
    <w:p w:rsidR="002E2A3F" w:rsidRPr="000118D9" w:rsidRDefault="002E2A3F" w:rsidP="000B4F27">
      <w:pPr>
        <w:spacing w:after="0"/>
        <w:jc w:val="both"/>
        <w:rPr>
          <w:rFonts w:ascii="Arial" w:hAnsi="Arial" w:cs="Arial"/>
        </w:rPr>
      </w:pPr>
    </w:p>
    <w:p w:rsidR="002E2A3F" w:rsidRPr="000118D9" w:rsidRDefault="00487DFC" w:rsidP="000B4F27">
      <w:pPr>
        <w:spacing w:after="0"/>
        <w:jc w:val="both"/>
        <w:rPr>
          <w:rFonts w:ascii="Arial" w:hAnsi="Arial" w:cs="Arial"/>
        </w:rPr>
      </w:pPr>
      <w:r w:rsidRPr="000118D9">
        <w:rPr>
          <w:rFonts w:ascii="Arial" w:hAnsi="Arial" w:cs="Arial"/>
        </w:rPr>
        <w:t>Le règlement Général de Protection des Données (RGDP) remplace la directive n° 55/46/</w:t>
      </w:r>
      <w:r w:rsidR="00D44898" w:rsidRPr="000118D9">
        <w:rPr>
          <w:rFonts w:ascii="Arial" w:hAnsi="Arial" w:cs="Arial"/>
        </w:rPr>
        <w:t>CE sur la protection des Données Personnelles. Le RGDP s’applique depuis le 25 mai 2018.</w:t>
      </w:r>
    </w:p>
    <w:p w:rsidR="00D44898" w:rsidRPr="000118D9" w:rsidRDefault="00D44898" w:rsidP="000B4F27">
      <w:pPr>
        <w:spacing w:after="0"/>
        <w:jc w:val="both"/>
        <w:rPr>
          <w:rFonts w:ascii="Arial" w:hAnsi="Arial" w:cs="Arial"/>
        </w:rPr>
      </w:pPr>
    </w:p>
    <w:p w:rsidR="00D44898" w:rsidRPr="000118D9" w:rsidRDefault="00D44898" w:rsidP="000B4F27">
      <w:pPr>
        <w:spacing w:after="0"/>
        <w:jc w:val="both"/>
        <w:rPr>
          <w:rFonts w:ascii="Arial" w:hAnsi="Arial" w:cs="Arial"/>
        </w:rPr>
      </w:pPr>
      <w:r w:rsidRPr="000118D9">
        <w:rPr>
          <w:rFonts w:ascii="Arial" w:hAnsi="Arial" w:cs="Arial"/>
        </w:rPr>
        <w:t>En application de ce règlement, les informations détenues dans le fichier des adhérents, qu’il soit régional ou local doivent être conformes au regard de la finalité envisagée soit la gestion et le suivi des adhésions, l’inscription à une ou plusieurs activités.</w:t>
      </w:r>
    </w:p>
    <w:p w:rsidR="00D44898" w:rsidRPr="000118D9" w:rsidRDefault="00D44898" w:rsidP="000B4F27">
      <w:pPr>
        <w:spacing w:after="0"/>
        <w:jc w:val="both"/>
        <w:rPr>
          <w:rFonts w:ascii="Arial" w:hAnsi="Arial" w:cs="Arial"/>
        </w:rPr>
      </w:pPr>
    </w:p>
    <w:p w:rsidR="00D44898" w:rsidRPr="000118D9" w:rsidRDefault="007E0BB2" w:rsidP="000B4F27">
      <w:pPr>
        <w:spacing w:after="0"/>
        <w:jc w:val="both"/>
        <w:rPr>
          <w:rFonts w:ascii="Arial" w:hAnsi="Arial" w:cs="Arial"/>
        </w:rPr>
      </w:pPr>
      <w:r w:rsidRPr="000118D9">
        <w:rPr>
          <w:rFonts w:ascii="Arial" w:hAnsi="Arial" w:cs="Arial"/>
        </w:rPr>
        <w:t>Pour mettre en œuvre le traitement du recouvrement des cotisations à l’occasion d’une adhésion ou de son recueillement ou pour engranger des données personnelles à l’occasion d’une activité</w:t>
      </w:r>
      <w:r w:rsidR="00FC26B2" w:rsidRPr="000118D9">
        <w:rPr>
          <w:rFonts w:ascii="Arial" w:hAnsi="Arial" w:cs="Arial"/>
        </w:rPr>
        <w:t xml:space="preserve">, </w:t>
      </w:r>
      <w:r w:rsidR="00851E93" w:rsidRPr="000118D9">
        <w:rPr>
          <w:rFonts w:ascii="Arial" w:hAnsi="Arial" w:cs="Arial"/>
        </w:rPr>
        <w:t>il</w:t>
      </w:r>
      <w:r w:rsidRPr="000118D9">
        <w:rPr>
          <w:rFonts w:ascii="Arial" w:hAnsi="Arial" w:cs="Arial"/>
        </w:rPr>
        <w:t xml:space="preserve"> convient de prévenir la personne concernée (membres ou bénévoles dirigeants ou partenaires) qui doit clairement donner son consentement de façon claire, indubitable et démontrable a postériori.</w:t>
      </w:r>
    </w:p>
    <w:p w:rsidR="007E0BB2" w:rsidRPr="000118D9" w:rsidRDefault="007E0BB2" w:rsidP="000B4F27">
      <w:pPr>
        <w:spacing w:after="0"/>
        <w:jc w:val="both"/>
        <w:rPr>
          <w:rFonts w:ascii="Arial" w:hAnsi="Arial" w:cs="Arial"/>
        </w:rPr>
      </w:pPr>
    </w:p>
    <w:p w:rsidR="007E0BB2" w:rsidRPr="000118D9" w:rsidRDefault="003E3944" w:rsidP="000B4F27">
      <w:pPr>
        <w:spacing w:after="0"/>
        <w:jc w:val="both"/>
        <w:rPr>
          <w:rFonts w:ascii="Arial" w:hAnsi="Arial" w:cs="Arial"/>
        </w:rPr>
      </w:pPr>
      <w:r w:rsidRPr="000118D9">
        <w:rPr>
          <w:rFonts w:ascii="Arial" w:hAnsi="Arial" w:cs="Arial"/>
        </w:rPr>
        <w:t>Le responsable du traitement des données au sein d’une association, est, par défaut, le Président (la Présidente), sauf si une tierce personne est expressément désignée à l’exécution de cette tâche.</w:t>
      </w:r>
    </w:p>
    <w:p w:rsidR="003E3944" w:rsidRPr="000118D9" w:rsidRDefault="003E3944" w:rsidP="000B4F27">
      <w:pPr>
        <w:spacing w:after="0"/>
        <w:jc w:val="both"/>
        <w:rPr>
          <w:rFonts w:ascii="Arial" w:hAnsi="Arial" w:cs="Arial"/>
        </w:rPr>
      </w:pPr>
    </w:p>
    <w:p w:rsidR="003E3944" w:rsidRPr="000118D9" w:rsidRDefault="0014328E" w:rsidP="000B4F27">
      <w:pPr>
        <w:spacing w:after="0"/>
        <w:jc w:val="both"/>
        <w:rPr>
          <w:rFonts w:ascii="Arial" w:hAnsi="Arial" w:cs="Arial"/>
        </w:rPr>
      </w:pPr>
      <w:r w:rsidRPr="000118D9">
        <w:rPr>
          <w:rFonts w:ascii="Arial" w:hAnsi="Arial" w:cs="Arial"/>
        </w:rPr>
        <w:t xml:space="preserve">Au sein de l’Association ou de la Fédération, les personnes susceptibles d’avoir accès aux données personnelles des membres seront le bureau et les responsables d’activités lorsque cela </w:t>
      </w:r>
      <w:r w:rsidR="00FE0428" w:rsidRPr="000118D9">
        <w:rPr>
          <w:rFonts w:ascii="Arial" w:hAnsi="Arial" w:cs="Arial"/>
        </w:rPr>
        <w:t>le justifie.</w:t>
      </w:r>
    </w:p>
    <w:p w:rsidR="00FE0428" w:rsidRPr="000118D9" w:rsidRDefault="00FE0428" w:rsidP="000B4F27">
      <w:pPr>
        <w:spacing w:after="0"/>
        <w:jc w:val="both"/>
        <w:rPr>
          <w:rFonts w:ascii="Arial" w:hAnsi="Arial" w:cs="Arial"/>
        </w:rPr>
      </w:pPr>
    </w:p>
    <w:p w:rsidR="00FE0428" w:rsidRPr="000118D9" w:rsidRDefault="00FE0428" w:rsidP="000B4F27">
      <w:pPr>
        <w:spacing w:after="0"/>
        <w:jc w:val="both"/>
        <w:rPr>
          <w:rFonts w:ascii="Arial" w:hAnsi="Arial" w:cs="Arial"/>
        </w:rPr>
      </w:pPr>
      <w:r w:rsidRPr="000118D9">
        <w:rPr>
          <w:rFonts w:ascii="Arial" w:hAnsi="Arial" w:cs="Arial"/>
        </w:rPr>
        <w:t>La durée de conservation des données est limitée. Elles ne peuvent être conservées après la démission, la radiation ou le décès de l’adhérent.</w:t>
      </w:r>
    </w:p>
    <w:p w:rsidR="00FE0428" w:rsidRPr="000118D9" w:rsidRDefault="00FE0428" w:rsidP="000B4F27">
      <w:pPr>
        <w:spacing w:after="0"/>
        <w:jc w:val="both"/>
        <w:rPr>
          <w:rFonts w:ascii="Arial" w:hAnsi="Arial" w:cs="Arial"/>
        </w:rPr>
      </w:pPr>
    </w:p>
    <w:p w:rsidR="00FE0428" w:rsidRPr="000118D9" w:rsidRDefault="00B67CAA" w:rsidP="000B4F27">
      <w:pPr>
        <w:spacing w:after="0"/>
        <w:jc w:val="both"/>
        <w:rPr>
          <w:rFonts w:ascii="Arial" w:hAnsi="Arial" w:cs="Arial"/>
        </w:rPr>
      </w:pPr>
      <w:r w:rsidRPr="000118D9">
        <w:rPr>
          <w:rFonts w:ascii="Arial" w:hAnsi="Arial" w:cs="Arial"/>
        </w:rPr>
        <w:t>Une information est faite au nouvel adhérent au moment de son adhésion.</w:t>
      </w:r>
    </w:p>
    <w:p w:rsidR="00B67CAA" w:rsidRPr="000118D9" w:rsidRDefault="00B67CAA" w:rsidP="000B4F27">
      <w:pPr>
        <w:spacing w:after="0"/>
        <w:jc w:val="both"/>
        <w:rPr>
          <w:rFonts w:ascii="Arial" w:hAnsi="Arial" w:cs="Arial"/>
        </w:rPr>
      </w:pPr>
    </w:p>
    <w:p w:rsidR="00B67CAA" w:rsidRPr="000118D9" w:rsidRDefault="00B67CAA" w:rsidP="000B4F27">
      <w:pPr>
        <w:spacing w:after="0"/>
        <w:jc w:val="both"/>
        <w:rPr>
          <w:rFonts w:ascii="Arial" w:hAnsi="Arial" w:cs="Arial"/>
        </w:rPr>
      </w:pPr>
      <w:r w:rsidRPr="000118D9">
        <w:rPr>
          <w:rFonts w:ascii="Arial" w:hAnsi="Arial" w:cs="Arial"/>
        </w:rPr>
        <w:t>Les adhérents présents avant le 25 mai 2018 seront avisés de ces dispositions.</w:t>
      </w:r>
    </w:p>
    <w:p w:rsidR="00B67CAA" w:rsidRPr="000118D9" w:rsidRDefault="00B67CAA" w:rsidP="000B4F27">
      <w:pPr>
        <w:spacing w:after="0"/>
        <w:jc w:val="both"/>
        <w:rPr>
          <w:rFonts w:ascii="Arial" w:hAnsi="Arial" w:cs="Arial"/>
        </w:rPr>
      </w:pPr>
    </w:p>
    <w:p w:rsidR="00B67CAA" w:rsidRPr="000118D9" w:rsidRDefault="003A3EAC"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2. 13 – </w:t>
      </w:r>
      <w:r w:rsidRPr="000118D9">
        <w:rPr>
          <w:rFonts w:ascii="Arial" w:hAnsi="Arial" w:cs="Arial"/>
          <w:u w:val="single"/>
        </w:rPr>
        <w:t>Le fichier des adhérents</w:t>
      </w:r>
      <w:r w:rsidRPr="000118D9">
        <w:rPr>
          <w:rFonts w:ascii="Arial" w:hAnsi="Arial" w:cs="Arial"/>
        </w:rPr>
        <w:t xml:space="preserve"> (Régional ou local)</w:t>
      </w:r>
    </w:p>
    <w:p w:rsidR="003A3EAC" w:rsidRPr="000118D9" w:rsidRDefault="003A3EAC" w:rsidP="000B4F27">
      <w:pPr>
        <w:spacing w:after="0"/>
        <w:jc w:val="both"/>
        <w:rPr>
          <w:rFonts w:ascii="Arial" w:hAnsi="Arial" w:cs="Arial"/>
        </w:rPr>
      </w:pPr>
    </w:p>
    <w:p w:rsidR="003A3EAC" w:rsidRPr="000118D9" w:rsidRDefault="003A3EAC" w:rsidP="000B4F27">
      <w:pPr>
        <w:spacing w:after="0"/>
        <w:jc w:val="both"/>
        <w:rPr>
          <w:rFonts w:ascii="Arial" w:hAnsi="Arial" w:cs="Arial"/>
        </w:rPr>
      </w:pPr>
      <w:r w:rsidRPr="000118D9">
        <w:rPr>
          <w:rFonts w:ascii="Arial" w:hAnsi="Arial" w:cs="Arial"/>
        </w:rPr>
        <w:t>Le fichier régional ou local des adhérents aura vocation à être utilisé pour toute action de communication avec les adhérents.</w:t>
      </w:r>
    </w:p>
    <w:p w:rsidR="003A3EAC" w:rsidRPr="000118D9" w:rsidRDefault="003A3EAC" w:rsidP="000B4F27">
      <w:pPr>
        <w:spacing w:after="0"/>
        <w:jc w:val="both"/>
        <w:rPr>
          <w:rFonts w:ascii="Arial" w:hAnsi="Arial" w:cs="Arial"/>
        </w:rPr>
      </w:pPr>
    </w:p>
    <w:p w:rsidR="003A3EAC" w:rsidRPr="000118D9" w:rsidRDefault="003A3EAC" w:rsidP="000B4F27">
      <w:pPr>
        <w:spacing w:after="0"/>
        <w:jc w:val="both"/>
        <w:rPr>
          <w:rFonts w:ascii="Arial" w:hAnsi="Arial" w:cs="Arial"/>
        </w:rPr>
      </w:pPr>
      <w:r w:rsidRPr="000118D9">
        <w:rPr>
          <w:rFonts w:ascii="Arial" w:hAnsi="Arial" w:cs="Arial"/>
        </w:rPr>
        <w:t>Il est essentiel qu’il soit très ponctuellement mis à jour à chaque nouvelle adhésion.</w:t>
      </w:r>
    </w:p>
    <w:p w:rsidR="003A3EAC" w:rsidRPr="000118D9" w:rsidRDefault="003A3EAC" w:rsidP="000B4F27">
      <w:pPr>
        <w:spacing w:after="0"/>
        <w:jc w:val="both"/>
        <w:rPr>
          <w:rFonts w:ascii="Arial" w:hAnsi="Arial" w:cs="Arial"/>
        </w:rPr>
      </w:pPr>
    </w:p>
    <w:p w:rsidR="003A3EAC" w:rsidRPr="000118D9" w:rsidRDefault="003A3EAC" w:rsidP="000B4F27">
      <w:pPr>
        <w:spacing w:after="0"/>
        <w:jc w:val="both"/>
        <w:rPr>
          <w:rFonts w:ascii="Arial" w:hAnsi="Arial" w:cs="Arial"/>
        </w:rPr>
      </w:pPr>
      <w:r w:rsidRPr="000118D9">
        <w:rPr>
          <w:rFonts w:ascii="Arial" w:hAnsi="Arial" w:cs="Arial"/>
        </w:rPr>
        <w:t>Il comprend les informations suivantes :</w:t>
      </w:r>
    </w:p>
    <w:p w:rsidR="003A3EAC" w:rsidRPr="000118D9" w:rsidRDefault="003A3EAC" w:rsidP="000B4F27">
      <w:pPr>
        <w:spacing w:after="0"/>
        <w:jc w:val="both"/>
        <w:rPr>
          <w:rFonts w:ascii="Arial" w:hAnsi="Arial" w:cs="Arial"/>
        </w:rPr>
      </w:pPr>
    </w:p>
    <w:p w:rsidR="003A3EAC" w:rsidRPr="000118D9" w:rsidRDefault="003A3EAC" w:rsidP="000B4F27">
      <w:pPr>
        <w:spacing w:after="0"/>
        <w:jc w:val="both"/>
        <w:rPr>
          <w:rFonts w:ascii="Arial" w:hAnsi="Arial" w:cs="Arial"/>
        </w:rPr>
      </w:pPr>
      <w:r w:rsidRPr="000118D9">
        <w:rPr>
          <w:rFonts w:ascii="Arial" w:hAnsi="Arial" w:cs="Arial"/>
        </w:rPr>
        <w:tab/>
        <w:t xml:space="preserve">. </w:t>
      </w:r>
      <w:r w:rsidR="00C233A1" w:rsidRPr="000118D9">
        <w:rPr>
          <w:rFonts w:ascii="Arial" w:hAnsi="Arial" w:cs="Arial"/>
        </w:rPr>
        <w:t>L’identité</w:t>
      </w:r>
      <w:r w:rsidRPr="000118D9">
        <w:rPr>
          <w:rFonts w:ascii="Arial" w:hAnsi="Arial" w:cs="Arial"/>
        </w:rPr>
        <w:t xml:space="preserve"> de l’adhérent</w:t>
      </w:r>
    </w:p>
    <w:p w:rsidR="003A3EAC" w:rsidRPr="000118D9" w:rsidRDefault="003A3EAC" w:rsidP="000B4F27">
      <w:pPr>
        <w:spacing w:after="0"/>
        <w:jc w:val="both"/>
        <w:rPr>
          <w:rFonts w:ascii="Arial" w:hAnsi="Arial" w:cs="Arial"/>
        </w:rPr>
      </w:pPr>
      <w:r w:rsidRPr="000118D9">
        <w:rPr>
          <w:rFonts w:ascii="Arial" w:hAnsi="Arial" w:cs="Arial"/>
        </w:rPr>
        <w:tab/>
        <w:t xml:space="preserve">. </w:t>
      </w:r>
      <w:r w:rsidR="00C233A1" w:rsidRPr="000118D9">
        <w:rPr>
          <w:rFonts w:ascii="Arial" w:hAnsi="Arial" w:cs="Arial"/>
        </w:rPr>
        <w:t>L’adresse</w:t>
      </w:r>
    </w:p>
    <w:p w:rsidR="003A3EAC" w:rsidRPr="000118D9" w:rsidRDefault="003A3EAC" w:rsidP="000B4F27">
      <w:pPr>
        <w:spacing w:after="0"/>
        <w:jc w:val="both"/>
        <w:rPr>
          <w:rFonts w:ascii="Arial" w:hAnsi="Arial" w:cs="Arial"/>
        </w:rPr>
      </w:pPr>
      <w:r w:rsidRPr="000118D9">
        <w:rPr>
          <w:rFonts w:ascii="Arial" w:hAnsi="Arial" w:cs="Arial"/>
        </w:rPr>
        <w:tab/>
        <w:t xml:space="preserve">; </w:t>
      </w:r>
      <w:r w:rsidR="00C233A1" w:rsidRPr="000118D9">
        <w:rPr>
          <w:rFonts w:ascii="Arial" w:hAnsi="Arial" w:cs="Arial"/>
        </w:rPr>
        <w:t>Les</w:t>
      </w:r>
      <w:r w:rsidRPr="000118D9">
        <w:rPr>
          <w:rFonts w:ascii="Arial" w:hAnsi="Arial" w:cs="Arial"/>
        </w:rPr>
        <w:t xml:space="preserve"> coordonnées téléphoniques et numériques.</w:t>
      </w:r>
    </w:p>
    <w:p w:rsidR="00487DFC" w:rsidRPr="000118D9" w:rsidRDefault="00487DFC" w:rsidP="000B4F27">
      <w:pPr>
        <w:spacing w:after="0"/>
        <w:jc w:val="both"/>
        <w:rPr>
          <w:rFonts w:ascii="Arial" w:hAnsi="Arial" w:cs="Arial"/>
        </w:rPr>
      </w:pPr>
    </w:p>
    <w:p w:rsidR="00487DFC" w:rsidRPr="000118D9" w:rsidRDefault="003A3EAC" w:rsidP="000B4F27">
      <w:pPr>
        <w:spacing w:after="0"/>
        <w:jc w:val="both"/>
        <w:rPr>
          <w:rFonts w:ascii="Arial" w:hAnsi="Arial" w:cs="Arial"/>
        </w:rPr>
      </w:pPr>
      <w:r w:rsidRPr="000118D9">
        <w:rPr>
          <w:rFonts w:ascii="Arial" w:hAnsi="Arial" w:cs="Arial"/>
        </w:rPr>
        <w:t>Sont également mentionnées les dates et règlement et le montant des cotisations.</w:t>
      </w:r>
    </w:p>
    <w:p w:rsidR="003A3EAC" w:rsidRPr="000118D9" w:rsidRDefault="003A3EAC" w:rsidP="000B4F27">
      <w:pPr>
        <w:spacing w:after="0"/>
        <w:jc w:val="both"/>
        <w:rPr>
          <w:rFonts w:ascii="Arial" w:hAnsi="Arial" w:cs="Arial"/>
        </w:rPr>
      </w:pPr>
    </w:p>
    <w:p w:rsidR="00487DFC" w:rsidRPr="000118D9" w:rsidRDefault="00176A3D"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2. 14 - </w:t>
      </w:r>
      <w:r w:rsidRPr="000118D9">
        <w:rPr>
          <w:rFonts w:ascii="Arial" w:hAnsi="Arial" w:cs="Arial"/>
          <w:u w:val="single"/>
        </w:rPr>
        <w:t>Radiation</w:t>
      </w:r>
    </w:p>
    <w:p w:rsidR="00487DFC" w:rsidRPr="000118D9" w:rsidRDefault="00487DFC" w:rsidP="000B4F27">
      <w:pPr>
        <w:spacing w:after="0"/>
        <w:jc w:val="both"/>
        <w:rPr>
          <w:rFonts w:ascii="Arial" w:hAnsi="Arial" w:cs="Arial"/>
        </w:rPr>
      </w:pPr>
    </w:p>
    <w:p w:rsidR="00487DFC" w:rsidRPr="000118D9" w:rsidRDefault="00176A3D" w:rsidP="000B4F27">
      <w:pPr>
        <w:spacing w:after="0"/>
        <w:jc w:val="both"/>
        <w:rPr>
          <w:rFonts w:ascii="Arial" w:hAnsi="Arial" w:cs="Arial"/>
        </w:rPr>
      </w:pPr>
      <w:r w:rsidRPr="000118D9">
        <w:rPr>
          <w:rFonts w:ascii="Arial" w:hAnsi="Arial" w:cs="Arial"/>
        </w:rPr>
        <w:t>La qualité de membre se perd par la dissolution de l’association adhérente, le non-paiement de cotisation, ou la radiation par le conseil d’administration pour faute grave.</w:t>
      </w:r>
    </w:p>
    <w:p w:rsidR="00FE3098" w:rsidRPr="000118D9" w:rsidRDefault="00FE3098" w:rsidP="000B4F27">
      <w:pPr>
        <w:spacing w:after="0"/>
        <w:jc w:val="both"/>
        <w:rPr>
          <w:rFonts w:ascii="Arial" w:hAnsi="Arial" w:cs="Arial"/>
        </w:rPr>
      </w:pPr>
    </w:p>
    <w:p w:rsidR="00FE3098" w:rsidRPr="000118D9" w:rsidRDefault="001244BE"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2. 15 – </w:t>
      </w:r>
      <w:r w:rsidRPr="000118D9">
        <w:rPr>
          <w:rFonts w:ascii="Arial" w:hAnsi="Arial" w:cs="Arial"/>
          <w:u w:val="single"/>
        </w:rPr>
        <w:t>Rôle de l’</w:t>
      </w:r>
      <w:proofErr w:type="spellStart"/>
      <w:r w:rsidRPr="000118D9">
        <w:rPr>
          <w:rFonts w:ascii="Arial" w:hAnsi="Arial" w:cs="Arial"/>
          <w:u w:val="single"/>
        </w:rPr>
        <w:t>Aroc</w:t>
      </w:r>
      <w:proofErr w:type="spellEnd"/>
      <w:r w:rsidRPr="000118D9">
        <w:rPr>
          <w:rFonts w:ascii="Arial" w:hAnsi="Arial" w:cs="Arial"/>
          <w:u w:val="single"/>
        </w:rPr>
        <w:t xml:space="preserve"> locale</w:t>
      </w:r>
    </w:p>
    <w:p w:rsidR="001244BE" w:rsidRPr="000118D9" w:rsidRDefault="001244BE" w:rsidP="000B4F27">
      <w:pPr>
        <w:spacing w:after="0"/>
        <w:jc w:val="both"/>
        <w:rPr>
          <w:rFonts w:ascii="Arial" w:hAnsi="Arial" w:cs="Arial"/>
        </w:rPr>
      </w:pPr>
    </w:p>
    <w:p w:rsidR="001244BE" w:rsidRPr="000118D9" w:rsidRDefault="001244BE" w:rsidP="000B4F27">
      <w:pPr>
        <w:spacing w:after="0"/>
        <w:jc w:val="both"/>
        <w:rPr>
          <w:rFonts w:ascii="Arial" w:hAnsi="Arial" w:cs="Arial"/>
        </w:rPr>
      </w:pPr>
      <w:r w:rsidRPr="000118D9">
        <w:rPr>
          <w:rFonts w:ascii="Arial" w:hAnsi="Arial" w:cs="Arial"/>
        </w:rPr>
        <w:t>Chaque adhésio</w:t>
      </w:r>
      <w:r w:rsidR="00174485" w:rsidRPr="000118D9">
        <w:rPr>
          <w:rFonts w:ascii="Arial" w:hAnsi="Arial" w:cs="Arial"/>
        </w:rPr>
        <w:t>n ou radiation</w:t>
      </w:r>
      <w:r w:rsidRPr="000118D9">
        <w:rPr>
          <w:rFonts w:ascii="Arial" w:hAnsi="Arial" w:cs="Arial"/>
        </w:rPr>
        <w:t xml:space="preserve"> </w:t>
      </w:r>
      <w:r w:rsidR="00743E5C" w:rsidRPr="000118D9">
        <w:rPr>
          <w:rFonts w:ascii="Arial" w:hAnsi="Arial" w:cs="Arial"/>
        </w:rPr>
        <w:t>doit être communiquée par l’</w:t>
      </w:r>
      <w:proofErr w:type="spellStart"/>
      <w:r w:rsidR="00743E5C" w:rsidRPr="000118D9">
        <w:rPr>
          <w:rFonts w:ascii="Arial" w:hAnsi="Arial" w:cs="Arial"/>
        </w:rPr>
        <w:t>Aroc</w:t>
      </w:r>
      <w:proofErr w:type="spellEnd"/>
      <w:r w:rsidR="00743E5C" w:rsidRPr="000118D9">
        <w:rPr>
          <w:rFonts w:ascii="Arial" w:hAnsi="Arial" w:cs="Arial"/>
        </w:rPr>
        <w:t xml:space="preserve"> locale à la Fédération </w:t>
      </w:r>
      <w:r w:rsidRPr="000118D9">
        <w:rPr>
          <w:rFonts w:ascii="Arial" w:hAnsi="Arial" w:cs="Arial"/>
        </w:rPr>
        <w:t>selon les supports en vigueur et doit comprendre les informations requises. Les fichiers, régulièrement mis à jour, permettront la communication des adhérents.</w:t>
      </w:r>
    </w:p>
    <w:p w:rsidR="001244BE" w:rsidRPr="000118D9" w:rsidRDefault="001244BE" w:rsidP="000B4F27">
      <w:pPr>
        <w:spacing w:after="0"/>
        <w:jc w:val="both"/>
        <w:rPr>
          <w:rFonts w:ascii="Arial" w:hAnsi="Arial" w:cs="Arial"/>
        </w:rPr>
      </w:pPr>
      <w:r w:rsidRPr="000118D9">
        <w:rPr>
          <w:rFonts w:ascii="Arial" w:hAnsi="Arial" w:cs="Arial"/>
        </w:rPr>
        <w:lastRenderedPageBreak/>
        <w:t>Seules les personnes habilitées pourront accéder aux informations contenues dans le fichier.</w:t>
      </w:r>
    </w:p>
    <w:p w:rsidR="001244BE" w:rsidRPr="000118D9" w:rsidRDefault="001244BE" w:rsidP="000B4F27">
      <w:pPr>
        <w:spacing w:after="0"/>
        <w:jc w:val="both"/>
        <w:rPr>
          <w:rFonts w:ascii="Arial" w:hAnsi="Arial" w:cs="Arial"/>
        </w:rPr>
      </w:pPr>
    </w:p>
    <w:p w:rsidR="001244BE" w:rsidRPr="000118D9" w:rsidRDefault="001244BE"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2. 16 – </w:t>
      </w:r>
      <w:r w:rsidRPr="000118D9">
        <w:rPr>
          <w:rFonts w:ascii="Arial" w:hAnsi="Arial" w:cs="Arial"/>
          <w:u w:val="single"/>
        </w:rPr>
        <w:t>Carte d’adhérent</w:t>
      </w:r>
    </w:p>
    <w:p w:rsidR="001244BE" w:rsidRPr="000118D9" w:rsidRDefault="001244BE" w:rsidP="000B4F27">
      <w:pPr>
        <w:spacing w:after="0"/>
        <w:jc w:val="both"/>
        <w:rPr>
          <w:rFonts w:ascii="Arial" w:hAnsi="Arial" w:cs="Arial"/>
        </w:rPr>
      </w:pPr>
    </w:p>
    <w:p w:rsidR="001244BE" w:rsidRPr="000118D9" w:rsidRDefault="00ED491A" w:rsidP="000B4F27">
      <w:pPr>
        <w:spacing w:after="0"/>
        <w:jc w:val="both"/>
        <w:rPr>
          <w:rFonts w:ascii="Arial" w:hAnsi="Arial" w:cs="Arial"/>
        </w:rPr>
      </w:pPr>
      <w:r w:rsidRPr="000118D9">
        <w:rPr>
          <w:rFonts w:ascii="Arial" w:hAnsi="Arial" w:cs="Arial"/>
        </w:rPr>
        <w:t>Les cartes de membre ne seront plus éditées sous format papier. Des informations seront dématérialisées</w:t>
      </w:r>
      <w:r w:rsidR="003D6E1F" w:rsidRPr="000118D9">
        <w:rPr>
          <w:rFonts w:ascii="Arial" w:hAnsi="Arial" w:cs="Arial"/>
        </w:rPr>
        <w:t xml:space="preserve"> ? </w:t>
      </w:r>
      <w:proofErr w:type="gramStart"/>
      <w:r w:rsidR="003D6E1F" w:rsidRPr="000118D9">
        <w:rPr>
          <w:rFonts w:ascii="Arial" w:hAnsi="Arial" w:cs="Arial"/>
        </w:rPr>
        <w:t>je</w:t>
      </w:r>
      <w:proofErr w:type="gramEnd"/>
      <w:r w:rsidR="003D6E1F" w:rsidRPr="000118D9">
        <w:rPr>
          <w:rFonts w:ascii="Arial" w:hAnsi="Arial" w:cs="Arial"/>
        </w:rPr>
        <w:t xml:space="preserve"> ne mettrais pas cette phrase</w:t>
      </w:r>
      <w:r w:rsidRPr="000118D9">
        <w:rPr>
          <w:rFonts w:ascii="Arial" w:hAnsi="Arial" w:cs="Arial"/>
        </w:rPr>
        <w:t>. Les éditions papier seront à la charge exclusive de l’association locale qui le désire.</w:t>
      </w:r>
    </w:p>
    <w:p w:rsidR="00ED491A" w:rsidRPr="000118D9" w:rsidRDefault="00ED491A" w:rsidP="000B4F27">
      <w:pPr>
        <w:spacing w:after="0"/>
        <w:jc w:val="both"/>
        <w:rPr>
          <w:rFonts w:ascii="Arial" w:hAnsi="Arial" w:cs="Arial"/>
        </w:rPr>
      </w:pPr>
    </w:p>
    <w:p w:rsidR="00ED491A" w:rsidRPr="000118D9" w:rsidRDefault="00ED491A" w:rsidP="000B4F27">
      <w:pPr>
        <w:spacing w:after="0"/>
        <w:jc w:val="both"/>
        <w:rPr>
          <w:rFonts w:ascii="Arial" w:hAnsi="Arial" w:cs="Arial"/>
        </w:rPr>
      </w:pPr>
      <w:r w:rsidRPr="000118D9">
        <w:rPr>
          <w:rFonts w:ascii="Arial" w:hAnsi="Arial" w:cs="Arial"/>
        </w:rPr>
        <w:t xml:space="preserve">III – </w:t>
      </w:r>
      <w:r w:rsidRPr="000118D9">
        <w:rPr>
          <w:rFonts w:ascii="Arial" w:hAnsi="Arial" w:cs="Arial"/>
          <w:u w:val="single"/>
        </w:rPr>
        <w:t>COTISATIONS</w:t>
      </w:r>
      <w:r w:rsidRPr="000118D9">
        <w:rPr>
          <w:rFonts w:ascii="Arial" w:hAnsi="Arial" w:cs="Arial"/>
        </w:rPr>
        <w:t xml:space="preserve"> </w:t>
      </w:r>
    </w:p>
    <w:p w:rsidR="001244BE" w:rsidRPr="000118D9" w:rsidRDefault="001244BE" w:rsidP="000B4F27">
      <w:pPr>
        <w:spacing w:after="0"/>
        <w:jc w:val="both"/>
        <w:rPr>
          <w:rFonts w:ascii="Arial" w:hAnsi="Arial" w:cs="Arial"/>
        </w:rPr>
      </w:pPr>
    </w:p>
    <w:p w:rsidR="001244BE" w:rsidRPr="000118D9" w:rsidRDefault="00DE21F4"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31 - </w:t>
      </w:r>
      <w:r w:rsidRPr="000118D9">
        <w:rPr>
          <w:rFonts w:ascii="Arial" w:hAnsi="Arial" w:cs="Arial"/>
          <w:u w:val="single"/>
        </w:rPr>
        <w:t>Montant</w:t>
      </w:r>
      <w:r w:rsidRPr="000118D9">
        <w:rPr>
          <w:rFonts w:ascii="Arial" w:hAnsi="Arial" w:cs="Arial"/>
        </w:rPr>
        <w:t xml:space="preserve"> </w:t>
      </w:r>
    </w:p>
    <w:p w:rsidR="001244BE" w:rsidRPr="000118D9" w:rsidRDefault="001244BE" w:rsidP="000B4F27">
      <w:pPr>
        <w:spacing w:after="0"/>
        <w:jc w:val="both"/>
        <w:rPr>
          <w:rFonts w:ascii="Arial" w:hAnsi="Arial" w:cs="Arial"/>
        </w:rPr>
      </w:pPr>
    </w:p>
    <w:p w:rsidR="001244BE" w:rsidRPr="000118D9" w:rsidRDefault="005F1DC8" w:rsidP="000B4F27">
      <w:pPr>
        <w:spacing w:after="0"/>
        <w:jc w:val="both"/>
        <w:rPr>
          <w:rFonts w:ascii="Arial" w:hAnsi="Arial" w:cs="Arial"/>
        </w:rPr>
      </w:pPr>
      <w:r w:rsidRPr="000118D9">
        <w:rPr>
          <w:rFonts w:ascii="Arial" w:hAnsi="Arial" w:cs="Arial"/>
        </w:rPr>
        <w:t>Le montant de la cotisation est fixé, chaque année, par</w:t>
      </w:r>
      <w:r w:rsidR="00EE38C9" w:rsidRPr="000118D9">
        <w:rPr>
          <w:rFonts w:ascii="Arial" w:hAnsi="Arial" w:cs="Arial"/>
        </w:rPr>
        <w:t xml:space="preserve"> l’Assemblé générale de</w:t>
      </w:r>
      <w:r w:rsidRPr="000118D9">
        <w:rPr>
          <w:rFonts w:ascii="Arial" w:hAnsi="Arial" w:cs="Arial"/>
        </w:rPr>
        <w:t xml:space="preserve"> la Fédération de même que la </w:t>
      </w:r>
      <w:proofErr w:type="spellStart"/>
      <w:r w:rsidRPr="000118D9">
        <w:rPr>
          <w:rFonts w:ascii="Arial" w:hAnsi="Arial" w:cs="Arial"/>
        </w:rPr>
        <w:t>quote</w:t>
      </w:r>
      <w:proofErr w:type="spellEnd"/>
      <w:r w:rsidRPr="000118D9">
        <w:rPr>
          <w:rFonts w:ascii="Arial" w:hAnsi="Arial" w:cs="Arial"/>
        </w:rPr>
        <w:t xml:space="preserve"> part à lui reverser. Elle est due par chaque adhérent quel que soit le lien qui l’unit à un autre adhérent.</w:t>
      </w:r>
    </w:p>
    <w:p w:rsidR="005F1DC8" w:rsidRPr="000118D9" w:rsidRDefault="005F1DC8" w:rsidP="000B4F27">
      <w:pPr>
        <w:spacing w:after="0"/>
        <w:jc w:val="both"/>
        <w:rPr>
          <w:rFonts w:ascii="Arial" w:hAnsi="Arial" w:cs="Arial"/>
        </w:rPr>
      </w:pPr>
    </w:p>
    <w:p w:rsidR="005F1DC8" w:rsidRPr="000118D9" w:rsidRDefault="005F1DC8" w:rsidP="000B4F27">
      <w:pPr>
        <w:spacing w:after="0"/>
        <w:jc w:val="both"/>
        <w:rPr>
          <w:rFonts w:ascii="Arial" w:hAnsi="Arial" w:cs="Arial"/>
        </w:rPr>
      </w:pPr>
      <w:r w:rsidRPr="000118D9">
        <w:rPr>
          <w:rFonts w:ascii="Arial" w:hAnsi="Arial" w:cs="Arial"/>
        </w:rPr>
        <w:t xml:space="preserve">Aucune modification ne peut être envisagée sans qu’elle soit commune à toutes les associations de Midi Pyrénées. En conséquence, seule une décision de l’assemblée générale de la Fédération, où sont représentées toutes les </w:t>
      </w:r>
      <w:proofErr w:type="spellStart"/>
      <w:r w:rsidRPr="000118D9">
        <w:rPr>
          <w:rFonts w:ascii="Arial" w:hAnsi="Arial" w:cs="Arial"/>
        </w:rPr>
        <w:t>Aroc</w:t>
      </w:r>
      <w:proofErr w:type="spellEnd"/>
      <w:r w:rsidRPr="000118D9">
        <w:rPr>
          <w:rFonts w:ascii="Arial" w:hAnsi="Arial" w:cs="Arial"/>
        </w:rPr>
        <w:t xml:space="preserve"> pourra être de nature à permettre la modification du montant en cours.</w:t>
      </w:r>
    </w:p>
    <w:p w:rsidR="005F1DC8" w:rsidRPr="000118D9" w:rsidRDefault="005F1DC8" w:rsidP="000B4F27">
      <w:pPr>
        <w:spacing w:after="0"/>
        <w:jc w:val="both"/>
        <w:rPr>
          <w:rFonts w:ascii="Arial" w:hAnsi="Arial" w:cs="Arial"/>
        </w:rPr>
      </w:pPr>
    </w:p>
    <w:p w:rsidR="005F1DC8" w:rsidRPr="000118D9" w:rsidRDefault="005F1DC8"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32 – </w:t>
      </w:r>
      <w:r w:rsidRPr="000118D9">
        <w:rPr>
          <w:rFonts w:ascii="Arial" w:hAnsi="Arial" w:cs="Arial"/>
          <w:u w:val="single"/>
        </w:rPr>
        <w:t>Gestion</w:t>
      </w:r>
    </w:p>
    <w:p w:rsidR="005F1DC8" w:rsidRPr="000118D9" w:rsidRDefault="005F1DC8" w:rsidP="000B4F27">
      <w:pPr>
        <w:spacing w:after="0"/>
        <w:jc w:val="both"/>
        <w:rPr>
          <w:rFonts w:ascii="Arial" w:hAnsi="Arial" w:cs="Arial"/>
        </w:rPr>
      </w:pPr>
    </w:p>
    <w:p w:rsidR="005F1DC8" w:rsidRPr="000118D9" w:rsidRDefault="00692083" w:rsidP="000B4F27">
      <w:pPr>
        <w:spacing w:after="0"/>
        <w:jc w:val="both"/>
        <w:rPr>
          <w:rFonts w:ascii="Arial" w:hAnsi="Arial" w:cs="Arial"/>
        </w:rPr>
      </w:pPr>
      <w:r w:rsidRPr="000118D9">
        <w:rPr>
          <w:rFonts w:ascii="Arial" w:hAnsi="Arial" w:cs="Arial"/>
        </w:rPr>
        <w:t>Les cotisations sont conservées par l’</w:t>
      </w:r>
      <w:proofErr w:type="spellStart"/>
      <w:r w:rsidRPr="000118D9">
        <w:rPr>
          <w:rFonts w:ascii="Arial" w:hAnsi="Arial" w:cs="Arial"/>
        </w:rPr>
        <w:t>Aroc</w:t>
      </w:r>
      <w:proofErr w:type="spellEnd"/>
      <w:r w:rsidRPr="000118D9">
        <w:rPr>
          <w:rFonts w:ascii="Arial" w:hAnsi="Arial" w:cs="Arial"/>
        </w:rPr>
        <w:t xml:space="preserve"> locale.</w:t>
      </w:r>
    </w:p>
    <w:p w:rsidR="00692083" w:rsidRPr="000118D9" w:rsidRDefault="00692083" w:rsidP="000B4F27">
      <w:pPr>
        <w:spacing w:after="0"/>
        <w:jc w:val="both"/>
        <w:rPr>
          <w:rFonts w:ascii="Arial" w:hAnsi="Arial" w:cs="Arial"/>
        </w:rPr>
      </w:pPr>
    </w:p>
    <w:p w:rsidR="00692083" w:rsidRPr="000118D9" w:rsidRDefault="00692083" w:rsidP="000B4F27">
      <w:pPr>
        <w:spacing w:after="0"/>
        <w:jc w:val="both"/>
        <w:rPr>
          <w:rFonts w:ascii="Arial" w:hAnsi="Arial" w:cs="Arial"/>
        </w:rPr>
      </w:pPr>
      <w:r w:rsidRPr="000118D9">
        <w:rPr>
          <w:rFonts w:ascii="Arial" w:hAnsi="Arial" w:cs="Arial"/>
        </w:rPr>
        <w:t>Le reversement de la part de la Fédération s’effectuera périodiquement (voir modalités point 3.3.4)</w:t>
      </w:r>
    </w:p>
    <w:p w:rsidR="001244BE" w:rsidRPr="000118D9" w:rsidRDefault="001244BE" w:rsidP="000B4F27">
      <w:pPr>
        <w:spacing w:after="0"/>
        <w:jc w:val="both"/>
        <w:rPr>
          <w:rFonts w:ascii="Arial" w:hAnsi="Arial" w:cs="Arial"/>
        </w:rPr>
      </w:pPr>
    </w:p>
    <w:p w:rsidR="001244BE" w:rsidRPr="000118D9" w:rsidRDefault="00E865AF"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33 – </w:t>
      </w:r>
      <w:r w:rsidRPr="000118D9">
        <w:rPr>
          <w:rFonts w:ascii="Arial" w:hAnsi="Arial" w:cs="Arial"/>
          <w:u w:val="single"/>
        </w:rPr>
        <w:t>Recouvrement</w:t>
      </w:r>
    </w:p>
    <w:p w:rsidR="00E865AF" w:rsidRPr="000118D9" w:rsidRDefault="00E865AF" w:rsidP="000B4F27">
      <w:pPr>
        <w:spacing w:after="0"/>
        <w:jc w:val="both"/>
        <w:rPr>
          <w:rFonts w:ascii="Arial" w:hAnsi="Arial" w:cs="Arial"/>
        </w:rPr>
      </w:pPr>
    </w:p>
    <w:p w:rsidR="00E865AF" w:rsidRPr="000118D9" w:rsidRDefault="00E865AF"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3.3.1. – </w:t>
      </w:r>
      <w:r w:rsidRPr="000118D9">
        <w:rPr>
          <w:rFonts w:ascii="Arial" w:hAnsi="Arial" w:cs="Arial"/>
          <w:u w:val="single"/>
        </w:rPr>
        <w:t>Premier paiement</w:t>
      </w:r>
    </w:p>
    <w:p w:rsidR="00E865AF" w:rsidRPr="000118D9" w:rsidRDefault="00E865AF" w:rsidP="000B4F27">
      <w:pPr>
        <w:spacing w:after="0"/>
        <w:jc w:val="both"/>
        <w:rPr>
          <w:rFonts w:ascii="Arial" w:hAnsi="Arial" w:cs="Arial"/>
        </w:rPr>
      </w:pPr>
    </w:p>
    <w:p w:rsidR="00E865AF" w:rsidRPr="000118D9" w:rsidRDefault="00E865AF" w:rsidP="000B4F27">
      <w:pPr>
        <w:spacing w:after="0"/>
        <w:jc w:val="both"/>
        <w:rPr>
          <w:rFonts w:ascii="Arial" w:hAnsi="Arial" w:cs="Arial"/>
        </w:rPr>
      </w:pPr>
      <w:r w:rsidRPr="000118D9">
        <w:rPr>
          <w:rFonts w:ascii="Arial" w:hAnsi="Arial" w:cs="Arial"/>
        </w:rPr>
        <w:t xml:space="preserve">Reçu lors de l’adhésion, il couvre la période courant de la date d’adhésion au 31 décembre de la même année, à l’exception des </w:t>
      </w:r>
      <w:r w:rsidR="00C73D01" w:rsidRPr="000118D9">
        <w:rPr>
          <w:rFonts w:ascii="Arial" w:hAnsi="Arial" w:cs="Arial"/>
        </w:rPr>
        <w:t>adhésions du dernier trimestre (voir modalités au point 2.1.1)</w:t>
      </w:r>
      <w:r w:rsidR="00FC4951" w:rsidRPr="000118D9">
        <w:rPr>
          <w:rFonts w:ascii="Arial" w:hAnsi="Arial" w:cs="Arial"/>
        </w:rPr>
        <w:t xml:space="preserve"> Des dispositions particulières peuvent être prises lors de la création de nouvelles associations.</w:t>
      </w:r>
    </w:p>
    <w:p w:rsidR="00FC4951" w:rsidRPr="000118D9" w:rsidRDefault="00FC4951" w:rsidP="000B4F27">
      <w:pPr>
        <w:spacing w:after="0"/>
        <w:jc w:val="both"/>
        <w:rPr>
          <w:rFonts w:ascii="Arial" w:hAnsi="Arial" w:cs="Arial"/>
        </w:rPr>
      </w:pPr>
    </w:p>
    <w:p w:rsidR="00FC4951" w:rsidRPr="000118D9" w:rsidRDefault="00FC4951"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3.3.2 – </w:t>
      </w:r>
      <w:r w:rsidRPr="000118D9">
        <w:rPr>
          <w:rFonts w:ascii="Arial" w:hAnsi="Arial" w:cs="Arial"/>
          <w:u w:val="single"/>
        </w:rPr>
        <w:t>Cotisations annuelles</w:t>
      </w:r>
    </w:p>
    <w:p w:rsidR="00FC4951" w:rsidRPr="000118D9" w:rsidRDefault="00FC4951" w:rsidP="000B4F27">
      <w:pPr>
        <w:spacing w:after="0"/>
        <w:jc w:val="both"/>
        <w:rPr>
          <w:rFonts w:ascii="Arial" w:hAnsi="Arial" w:cs="Arial"/>
        </w:rPr>
      </w:pPr>
    </w:p>
    <w:p w:rsidR="00FC4951" w:rsidRPr="000118D9" w:rsidRDefault="00FC4951" w:rsidP="000B4F27">
      <w:pPr>
        <w:spacing w:after="0"/>
        <w:jc w:val="both"/>
        <w:rPr>
          <w:rFonts w:ascii="Arial" w:hAnsi="Arial" w:cs="Arial"/>
        </w:rPr>
      </w:pPr>
      <w:r w:rsidRPr="000118D9">
        <w:rPr>
          <w:rFonts w:ascii="Arial" w:hAnsi="Arial" w:cs="Arial"/>
        </w:rPr>
        <w:t xml:space="preserve">Elles sont appelées après l’assemblée générale locale annuelle ayant approuvé le rapport moral et le rapport financier de l’année N </w:t>
      </w:r>
      <w:r w:rsidR="00E97013" w:rsidRPr="000118D9">
        <w:rPr>
          <w:rFonts w:ascii="Arial" w:hAnsi="Arial" w:cs="Arial"/>
        </w:rPr>
        <w:t>-1</w:t>
      </w:r>
      <w:r w:rsidRPr="000118D9">
        <w:rPr>
          <w:rFonts w:ascii="Arial" w:hAnsi="Arial" w:cs="Arial"/>
        </w:rPr>
        <w:t xml:space="preserve"> et se tenant avant la fin du 1</w:t>
      </w:r>
      <w:r w:rsidRPr="000118D9">
        <w:rPr>
          <w:rFonts w:ascii="Arial" w:hAnsi="Arial" w:cs="Arial"/>
          <w:vertAlign w:val="superscript"/>
        </w:rPr>
        <w:t>er</w:t>
      </w:r>
      <w:r w:rsidRPr="000118D9">
        <w:rPr>
          <w:rFonts w:ascii="Arial" w:hAnsi="Arial" w:cs="Arial"/>
        </w:rPr>
        <w:t xml:space="preserve"> trimestre de l’année en cours.</w:t>
      </w:r>
    </w:p>
    <w:p w:rsidR="00FC4951" w:rsidRPr="000118D9" w:rsidRDefault="00FC4951" w:rsidP="000B4F27">
      <w:pPr>
        <w:spacing w:after="0"/>
        <w:jc w:val="both"/>
        <w:rPr>
          <w:rFonts w:ascii="Arial" w:hAnsi="Arial" w:cs="Arial"/>
        </w:rPr>
      </w:pPr>
    </w:p>
    <w:p w:rsidR="00FC4951" w:rsidRPr="000118D9" w:rsidRDefault="00FC4951"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3.3.3 – </w:t>
      </w:r>
      <w:r w:rsidRPr="000118D9">
        <w:rPr>
          <w:rFonts w:ascii="Arial" w:hAnsi="Arial" w:cs="Arial"/>
          <w:u w:val="single"/>
        </w:rPr>
        <w:t>Mise à jour du fichier régional</w:t>
      </w:r>
    </w:p>
    <w:p w:rsidR="00FC4951" w:rsidRPr="000118D9" w:rsidRDefault="00FC4951" w:rsidP="000B4F27">
      <w:pPr>
        <w:spacing w:after="0"/>
        <w:jc w:val="both"/>
        <w:rPr>
          <w:rFonts w:ascii="Arial" w:hAnsi="Arial" w:cs="Arial"/>
        </w:rPr>
      </w:pPr>
    </w:p>
    <w:p w:rsidR="00FC4951" w:rsidRPr="000118D9" w:rsidRDefault="00FC4951" w:rsidP="000B4F27">
      <w:pPr>
        <w:spacing w:after="0"/>
        <w:jc w:val="both"/>
        <w:rPr>
          <w:rFonts w:ascii="Arial" w:hAnsi="Arial" w:cs="Arial"/>
        </w:rPr>
      </w:pPr>
      <w:r w:rsidRPr="000118D9">
        <w:rPr>
          <w:rFonts w:ascii="Arial" w:hAnsi="Arial" w:cs="Arial"/>
        </w:rPr>
        <w:t>A ce niveau c’’est la copie locale qui est mise à jour à la date d’encaissement (date du virement, date de remise du chèque, ou des espèces)</w:t>
      </w:r>
    </w:p>
    <w:p w:rsidR="00FC4951" w:rsidRPr="000118D9" w:rsidRDefault="00FC4951" w:rsidP="000B4F27">
      <w:pPr>
        <w:spacing w:after="0"/>
        <w:jc w:val="both"/>
        <w:rPr>
          <w:rFonts w:ascii="Arial" w:hAnsi="Arial" w:cs="Arial"/>
        </w:rPr>
      </w:pPr>
    </w:p>
    <w:p w:rsidR="00FC4951" w:rsidRPr="000118D9" w:rsidRDefault="00FC4951" w:rsidP="000B4F27">
      <w:pPr>
        <w:spacing w:after="0"/>
        <w:jc w:val="both"/>
        <w:rPr>
          <w:rFonts w:ascii="Arial" w:hAnsi="Arial" w:cs="Arial"/>
        </w:rPr>
      </w:pPr>
      <w:r w:rsidRPr="000118D9">
        <w:rPr>
          <w:rFonts w:ascii="Arial" w:hAnsi="Arial" w:cs="Arial"/>
        </w:rPr>
        <w:t>Cette mise à jour permettra à l’</w:t>
      </w:r>
      <w:proofErr w:type="spellStart"/>
      <w:r w:rsidRPr="000118D9">
        <w:rPr>
          <w:rFonts w:ascii="Arial" w:hAnsi="Arial" w:cs="Arial"/>
        </w:rPr>
        <w:t>Aroc</w:t>
      </w:r>
      <w:proofErr w:type="spellEnd"/>
      <w:r w:rsidRPr="000118D9">
        <w:rPr>
          <w:rFonts w:ascii="Arial" w:hAnsi="Arial" w:cs="Arial"/>
        </w:rPr>
        <w:t xml:space="preserve"> locale d’effectuer des relances pour non-paiement.</w:t>
      </w:r>
    </w:p>
    <w:p w:rsidR="00FE3098" w:rsidRPr="000118D9" w:rsidRDefault="00FE3098" w:rsidP="000B4F27">
      <w:pPr>
        <w:spacing w:after="0"/>
        <w:jc w:val="both"/>
        <w:rPr>
          <w:rFonts w:ascii="Arial" w:hAnsi="Arial" w:cs="Arial"/>
        </w:rPr>
      </w:pPr>
    </w:p>
    <w:p w:rsidR="00515960" w:rsidRPr="000118D9" w:rsidRDefault="00515960" w:rsidP="000B4F27">
      <w:pPr>
        <w:spacing w:after="0"/>
        <w:jc w:val="both"/>
        <w:rPr>
          <w:rFonts w:ascii="Arial" w:hAnsi="Arial" w:cs="Arial"/>
        </w:rPr>
      </w:pPr>
    </w:p>
    <w:p w:rsidR="00515960" w:rsidRPr="000118D9" w:rsidRDefault="00515960" w:rsidP="000B4F27">
      <w:pPr>
        <w:spacing w:after="0"/>
        <w:jc w:val="both"/>
        <w:rPr>
          <w:rFonts w:ascii="Arial" w:hAnsi="Arial" w:cs="Arial"/>
        </w:rPr>
      </w:pPr>
    </w:p>
    <w:p w:rsidR="00FE3098" w:rsidRPr="000118D9" w:rsidRDefault="00515960" w:rsidP="000B4F27">
      <w:pPr>
        <w:spacing w:after="0"/>
        <w:jc w:val="both"/>
        <w:rPr>
          <w:rFonts w:ascii="Arial" w:hAnsi="Arial" w:cs="Arial"/>
        </w:rPr>
      </w:pPr>
      <w:r w:rsidRPr="000118D9">
        <w:rPr>
          <w:rFonts w:ascii="Arial" w:hAnsi="Arial" w:cs="Arial"/>
        </w:rPr>
        <w:lastRenderedPageBreak/>
        <w:tab/>
      </w:r>
      <w:r w:rsidRPr="000118D9">
        <w:rPr>
          <w:rFonts w:ascii="Arial" w:hAnsi="Arial" w:cs="Arial"/>
        </w:rPr>
        <w:tab/>
      </w:r>
      <w:r w:rsidRPr="000118D9">
        <w:rPr>
          <w:rFonts w:ascii="Arial" w:hAnsi="Arial" w:cs="Arial"/>
        </w:rPr>
        <w:tab/>
        <w:t xml:space="preserve">3.3.4 – </w:t>
      </w:r>
      <w:r w:rsidRPr="000118D9">
        <w:rPr>
          <w:rFonts w:ascii="Arial" w:hAnsi="Arial" w:cs="Arial"/>
          <w:u w:val="single"/>
        </w:rPr>
        <w:t>Versement de la part Fédération</w:t>
      </w:r>
    </w:p>
    <w:p w:rsidR="00515960" w:rsidRPr="000118D9" w:rsidRDefault="00515960" w:rsidP="000B4F27">
      <w:pPr>
        <w:spacing w:after="0"/>
        <w:jc w:val="both"/>
        <w:rPr>
          <w:rFonts w:ascii="Arial" w:hAnsi="Arial" w:cs="Arial"/>
        </w:rPr>
      </w:pPr>
    </w:p>
    <w:p w:rsidR="00515960" w:rsidRPr="000118D9" w:rsidRDefault="00565483" w:rsidP="000B4F27">
      <w:pPr>
        <w:spacing w:after="0"/>
        <w:jc w:val="both"/>
        <w:rPr>
          <w:rFonts w:ascii="Arial" w:hAnsi="Arial" w:cs="Arial"/>
        </w:rPr>
      </w:pPr>
      <w:r w:rsidRPr="000118D9">
        <w:rPr>
          <w:rFonts w:ascii="Arial" w:hAnsi="Arial" w:cs="Arial"/>
        </w:rPr>
        <w:t xml:space="preserve">Afin d’éviter des aller et retour fréquents d’informations relatives aux dates d’encaissement des cotisations, cette part sera calculée et appelée par la Fédération sur la base du nombre d’adhérents de chaque </w:t>
      </w:r>
      <w:proofErr w:type="spellStart"/>
      <w:r w:rsidRPr="000118D9">
        <w:rPr>
          <w:rFonts w:ascii="Arial" w:hAnsi="Arial" w:cs="Arial"/>
        </w:rPr>
        <w:t>Aroc</w:t>
      </w:r>
      <w:proofErr w:type="spellEnd"/>
      <w:r w:rsidRPr="000118D9">
        <w:rPr>
          <w:rFonts w:ascii="Arial" w:hAnsi="Arial" w:cs="Arial"/>
        </w:rPr>
        <w:t xml:space="preserve"> et ce, quelle que soient la date de recouvrement des cotisations.</w:t>
      </w:r>
    </w:p>
    <w:p w:rsidR="00565483" w:rsidRPr="000118D9" w:rsidRDefault="00565483" w:rsidP="000B4F27">
      <w:pPr>
        <w:spacing w:after="0"/>
        <w:jc w:val="both"/>
        <w:rPr>
          <w:rFonts w:ascii="Arial" w:hAnsi="Arial" w:cs="Arial"/>
        </w:rPr>
      </w:pPr>
    </w:p>
    <w:p w:rsidR="00565483" w:rsidRPr="000118D9" w:rsidRDefault="00565483" w:rsidP="000B4F27">
      <w:pPr>
        <w:spacing w:after="0"/>
        <w:jc w:val="both"/>
        <w:rPr>
          <w:rFonts w:ascii="Arial" w:hAnsi="Arial" w:cs="Arial"/>
        </w:rPr>
      </w:pPr>
      <w:r w:rsidRPr="000118D9">
        <w:rPr>
          <w:rFonts w:ascii="Arial" w:hAnsi="Arial" w:cs="Arial"/>
        </w:rPr>
        <w:t>Toutefois, pour ne pas pénaliser la gestion de ces cotisations, cet appel ne sera effectif que le 30 juin de chaque année, soit dans un délai ayant permis un encaissement optimal par l’</w:t>
      </w:r>
      <w:proofErr w:type="spellStart"/>
      <w:r w:rsidRPr="000118D9">
        <w:rPr>
          <w:rFonts w:ascii="Arial" w:hAnsi="Arial" w:cs="Arial"/>
        </w:rPr>
        <w:t>Aroc</w:t>
      </w:r>
      <w:proofErr w:type="spellEnd"/>
      <w:r w:rsidRPr="000118D9">
        <w:rPr>
          <w:rFonts w:ascii="Arial" w:hAnsi="Arial" w:cs="Arial"/>
        </w:rPr>
        <w:t xml:space="preserve"> local.</w:t>
      </w:r>
    </w:p>
    <w:p w:rsidR="00565483" w:rsidRPr="000118D9" w:rsidRDefault="00565483" w:rsidP="000B4F27">
      <w:pPr>
        <w:spacing w:after="0"/>
        <w:jc w:val="both"/>
        <w:rPr>
          <w:rFonts w:ascii="Arial" w:hAnsi="Arial" w:cs="Arial"/>
        </w:rPr>
      </w:pPr>
    </w:p>
    <w:p w:rsidR="00565483" w:rsidRPr="000118D9" w:rsidRDefault="00565483"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3.3.5 – </w:t>
      </w:r>
      <w:r w:rsidRPr="000118D9">
        <w:rPr>
          <w:rFonts w:ascii="Arial" w:hAnsi="Arial" w:cs="Arial"/>
          <w:u w:val="single"/>
        </w:rPr>
        <w:t>Non-paiement des cotisations</w:t>
      </w:r>
    </w:p>
    <w:p w:rsidR="00565483" w:rsidRPr="000118D9" w:rsidRDefault="00565483" w:rsidP="000B4F27">
      <w:pPr>
        <w:spacing w:after="0"/>
        <w:jc w:val="both"/>
        <w:rPr>
          <w:rFonts w:ascii="Arial" w:hAnsi="Arial" w:cs="Arial"/>
        </w:rPr>
      </w:pPr>
    </w:p>
    <w:p w:rsidR="00565483" w:rsidRPr="000118D9" w:rsidRDefault="008674B2" w:rsidP="000B4F27">
      <w:pPr>
        <w:spacing w:after="0"/>
        <w:jc w:val="both"/>
        <w:rPr>
          <w:rFonts w:ascii="Arial" w:hAnsi="Arial" w:cs="Arial"/>
        </w:rPr>
      </w:pPr>
      <w:r w:rsidRPr="000118D9">
        <w:rPr>
          <w:rFonts w:ascii="Arial" w:hAnsi="Arial" w:cs="Arial"/>
        </w:rPr>
        <w:t>L’adhérent perd son statut d’adhérent, sauf cas exceptionnel, s’il ne s’est pas acquitté de sa cotisation au plus tard avant la fin de l’année considérée (</w:t>
      </w:r>
      <w:proofErr w:type="spellStart"/>
      <w:r w:rsidRPr="000118D9">
        <w:rPr>
          <w:rFonts w:ascii="Arial" w:hAnsi="Arial" w:cs="Arial"/>
        </w:rPr>
        <w:t>conf</w:t>
      </w:r>
      <w:proofErr w:type="spellEnd"/>
      <w:r w:rsidRPr="000118D9">
        <w:rPr>
          <w:rFonts w:ascii="Arial" w:hAnsi="Arial" w:cs="Arial"/>
        </w:rPr>
        <w:t>. 2.1.1)</w:t>
      </w:r>
    </w:p>
    <w:p w:rsidR="00565483" w:rsidRPr="000118D9" w:rsidRDefault="00565483" w:rsidP="000B4F27">
      <w:pPr>
        <w:spacing w:after="0"/>
        <w:jc w:val="both"/>
        <w:rPr>
          <w:rFonts w:ascii="Arial" w:hAnsi="Arial" w:cs="Arial"/>
        </w:rPr>
      </w:pPr>
    </w:p>
    <w:p w:rsidR="00565483" w:rsidRPr="000118D9" w:rsidRDefault="008674B2" w:rsidP="000B4F27">
      <w:pPr>
        <w:spacing w:after="0"/>
        <w:jc w:val="both"/>
        <w:rPr>
          <w:rFonts w:ascii="Arial" w:hAnsi="Arial" w:cs="Arial"/>
        </w:rPr>
      </w:pPr>
      <w:r w:rsidRPr="000118D9">
        <w:rPr>
          <w:rFonts w:ascii="Arial" w:hAnsi="Arial" w:cs="Arial"/>
        </w:rPr>
        <w:t xml:space="preserve">Passé ce délai, il sera radié du fichier régional afin de ne pas relancer indéfiniment quelqu’un ne souhaitant plus </w:t>
      </w:r>
      <w:r w:rsidR="007B0E80" w:rsidRPr="000118D9">
        <w:rPr>
          <w:rFonts w:ascii="Arial" w:hAnsi="Arial" w:cs="Arial"/>
        </w:rPr>
        <w:t>s</w:t>
      </w:r>
      <w:r w:rsidRPr="000118D9">
        <w:rPr>
          <w:rFonts w:ascii="Arial" w:hAnsi="Arial" w:cs="Arial"/>
        </w:rPr>
        <w:t>e joindre à nos structures.</w:t>
      </w:r>
    </w:p>
    <w:p w:rsidR="008674B2" w:rsidRPr="000118D9" w:rsidRDefault="008674B2" w:rsidP="000B4F27">
      <w:pPr>
        <w:spacing w:after="0"/>
        <w:jc w:val="both"/>
        <w:rPr>
          <w:rFonts w:ascii="Arial" w:hAnsi="Arial" w:cs="Arial"/>
        </w:rPr>
      </w:pPr>
    </w:p>
    <w:p w:rsidR="008674B2" w:rsidRPr="000118D9" w:rsidRDefault="008674B2" w:rsidP="000B4F27">
      <w:pPr>
        <w:spacing w:after="0"/>
        <w:jc w:val="both"/>
        <w:rPr>
          <w:rFonts w:ascii="Arial" w:hAnsi="Arial" w:cs="Arial"/>
        </w:rPr>
      </w:pPr>
      <w:r w:rsidRPr="000118D9">
        <w:rPr>
          <w:rFonts w:ascii="Arial" w:hAnsi="Arial" w:cs="Arial"/>
        </w:rPr>
        <w:t>Cette radiation n’est jamais définitive et peut faire l’objet d’un retour ultérieur.</w:t>
      </w:r>
    </w:p>
    <w:p w:rsidR="008674B2" w:rsidRPr="000118D9" w:rsidRDefault="008674B2" w:rsidP="000B4F27">
      <w:pPr>
        <w:spacing w:after="0"/>
        <w:jc w:val="both"/>
        <w:rPr>
          <w:rFonts w:ascii="Arial" w:hAnsi="Arial" w:cs="Arial"/>
        </w:rPr>
      </w:pPr>
    </w:p>
    <w:p w:rsidR="008674B2" w:rsidRDefault="008674B2" w:rsidP="000B4F27">
      <w:pPr>
        <w:spacing w:after="0"/>
        <w:jc w:val="both"/>
        <w:rPr>
          <w:rFonts w:ascii="Arial" w:hAnsi="Arial" w:cs="Arial"/>
        </w:rPr>
      </w:pPr>
      <w:r w:rsidRPr="000118D9">
        <w:rPr>
          <w:rFonts w:ascii="Arial" w:hAnsi="Arial" w:cs="Arial"/>
        </w:rPr>
        <w:t>Le nombre de relances pour non-paiement relève du choix de l’association locale.</w:t>
      </w:r>
    </w:p>
    <w:p w:rsidR="008A7DC5" w:rsidRDefault="008A7DC5" w:rsidP="000B4F27">
      <w:pPr>
        <w:spacing w:after="0"/>
        <w:jc w:val="both"/>
        <w:rPr>
          <w:rFonts w:ascii="Arial" w:hAnsi="Arial" w:cs="Arial"/>
        </w:rPr>
      </w:pPr>
    </w:p>
    <w:p w:rsidR="008A7DC5" w:rsidRPr="000118D9" w:rsidRDefault="008A7DC5" w:rsidP="000B4F27">
      <w:pPr>
        <w:spacing w:after="0"/>
        <w:jc w:val="both"/>
        <w:rPr>
          <w:rFonts w:ascii="Arial" w:hAnsi="Arial" w:cs="Arial"/>
        </w:rPr>
      </w:pPr>
      <w:r>
        <w:rPr>
          <w:rFonts w:ascii="Arial" w:hAnsi="Arial" w:cs="Arial"/>
        </w:rPr>
        <w:t>Les informations relatives aux membres (nom, prénom, adresse, etc….) ne peuvent pas être conservées après leur démission ou leur radiation, sauf accord exprès de leur part.</w:t>
      </w:r>
    </w:p>
    <w:p w:rsidR="00565483" w:rsidRPr="000118D9" w:rsidRDefault="00565483" w:rsidP="000B4F27">
      <w:pPr>
        <w:spacing w:after="0"/>
        <w:jc w:val="both"/>
        <w:rPr>
          <w:rFonts w:ascii="Arial" w:hAnsi="Arial" w:cs="Arial"/>
        </w:rPr>
      </w:pPr>
    </w:p>
    <w:p w:rsidR="00565483" w:rsidRPr="000118D9" w:rsidRDefault="008674B2"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3.3.6 – </w:t>
      </w:r>
      <w:r w:rsidRPr="000118D9">
        <w:rPr>
          <w:rFonts w:ascii="Arial" w:hAnsi="Arial" w:cs="Arial"/>
          <w:u w:val="single"/>
        </w:rPr>
        <w:t>Litiges</w:t>
      </w:r>
    </w:p>
    <w:p w:rsidR="008674B2" w:rsidRPr="000118D9" w:rsidRDefault="008674B2" w:rsidP="000B4F27">
      <w:pPr>
        <w:spacing w:after="0"/>
        <w:jc w:val="both"/>
        <w:rPr>
          <w:rFonts w:ascii="Arial" w:hAnsi="Arial" w:cs="Arial"/>
        </w:rPr>
      </w:pPr>
    </w:p>
    <w:p w:rsidR="008674B2" w:rsidRPr="000118D9" w:rsidRDefault="008674B2" w:rsidP="000B4F27">
      <w:pPr>
        <w:spacing w:after="0"/>
        <w:jc w:val="both"/>
        <w:rPr>
          <w:rFonts w:ascii="Arial" w:hAnsi="Arial" w:cs="Arial"/>
        </w:rPr>
      </w:pPr>
      <w:r w:rsidRPr="000118D9">
        <w:rPr>
          <w:rFonts w:ascii="Arial" w:hAnsi="Arial" w:cs="Arial"/>
        </w:rPr>
        <w:t>Tous différents ou difficultés relatifs au paiement des cotisations seront présentés au bureau de la Fédération, seul habilité à statuer en la matière.</w:t>
      </w:r>
    </w:p>
    <w:p w:rsidR="008674B2" w:rsidRPr="000118D9" w:rsidRDefault="008674B2" w:rsidP="000B4F27">
      <w:pPr>
        <w:spacing w:after="0"/>
        <w:jc w:val="both"/>
        <w:rPr>
          <w:rFonts w:ascii="Arial" w:hAnsi="Arial" w:cs="Arial"/>
        </w:rPr>
      </w:pPr>
    </w:p>
    <w:p w:rsidR="008674B2" w:rsidRPr="000118D9" w:rsidRDefault="008674B2" w:rsidP="000B4F27">
      <w:pPr>
        <w:spacing w:after="0"/>
        <w:jc w:val="both"/>
        <w:rPr>
          <w:rFonts w:ascii="Arial" w:hAnsi="Arial" w:cs="Arial"/>
        </w:rPr>
      </w:pPr>
      <w:r w:rsidRPr="000118D9">
        <w:rPr>
          <w:rFonts w:ascii="Arial" w:hAnsi="Arial" w:cs="Arial"/>
        </w:rPr>
        <w:t xml:space="preserve">IV – </w:t>
      </w:r>
      <w:r w:rsidRPr="000118D9">
        <w:rPr>
          <w:rFonts w:ascii="Arial" w:hAnsi="Arial" w:cs="Arial"/>
          <w:u w:val="single"/>
        </w:rPr>
        <w:t>TRESORERIE ET COMPTABILITE</w:t>
      </w:r>
    </w:p>
    <w:p w:rsidR="008674B2" w:rsidRPr="000118D9" w:rsidRDefault="008674B2" w:rsidP="000B4F27">
      <w:pPr>
        <w:spacing w:after="0"/>
        <w:jc w:val="both"/>
        <w:rPr>
          <w:rFonts w:ascii="Arial" w:hAnsi="Arial" w:cs="Arial"/>
        </w:rPr>
      </w:pPr>
    </w:p>
    <w:p w:rsidR="008674B2" w:rsidRPr="000118D9" w:rsidRDefault="008674B2" w:rsidP="000B4F27">
      <w:pPr>
        <w:spacing w:after="0"/>
        <w:jc w:val="both"/>
        <w:rPr>
          <w:rFonts w:ascii="Arial" w:hAnsi="Arial" w:cs="Arial"/>
          <w:u w:val="single"/>
        </w:rPr>
      </w:pPr>
      <w:r w:rsidRPr="000118D9">
        <w:rPr>
          <w:rFonts w:ascii="Arial" w:hAnsi="Arial" w:cs="Arial"/>
        </w:rPr>
        <w:tab/>
      </w:r>
      <w:r w:rsidRPr="000118D9">
        <w:rPr>
          <w:rFonts w:ascii="Arial" w:hAnsi="Arial" w:cs="Arial"/>
        </w:rPr>
        <w:tab/>
        <w:t xml:space="preserve">4.1 – </w:t>
      </w:r>
      <w:r w:rsidRPr="000118D9">
        <w:rPr>
          <w:rFonts w:ascii="Arial" w:hAnsi="Arial" w:cs="Arial"/>
          <w:u w:val="single"/>
        </w:rPr>
        <w:t>Gestion de la trésorerie</w:t>
      </w:r>
    </w:p>
    <w:p w:rsidR="008674B2" w:rsidRPr="000118D9" w:rsidRDefault="008674B2" w:rsidP="000B4F27">
      <w:pPr>
        <w:spacing w:after="0"/>
        <w:jc w:val="both"/>
        <w:rPr>
          <w:rFonts w:ascii="Arial" w:hAnsi="Arial" w:cs="Arial"/>
          <w:u w:val="single"/>
        </w:rPr>
      </w:pPr>
    </w:p>
    <w:p w:rsidR="008674B2" w:rsidRPr="000118D9" w:rsidRDefault="008674B2" w:rsidP="000B4F27">
      <w:pPr>
        <w:spacing w:after="0"/>
        <w:jc w:val="both"/>
        <w:rPr>
          <w:rFonts w:ascii="Arial" w:hAnsi="Arial" w:cs="Arial"/>
          <w:u w:val="single"/>
        </w:rPr>
      </w:pPr>
      <w:r w:rsidRPr="000118D9">
        <w:rPr>
          <w:rFonts w:ascii="Arial" w:hAnsi="Arial" w:cs="Arial"/>
        </w:rPr>
        <w:tab/>
      </w:r>
      <w:r w:rsidRPr="000118D9">
        <w:rPr>
          <w:rFonts w:ascii="Arial" w:hAnsi="Arial" w:cs="Arial"/>
        </w:rPr>
        <w:tab/>
      </w:r>
      <w:r w:rsidRPr="000118D9">
        <w:rPr>
          <w:rFonts w:ascii="Arial" w:hAnsi="Arial" w:cs="Arial"/>
        </w:rPr>
        <w:tab/>
        <w:t xml:space="preserve">4.1.1. – </w:t>
      </w:r>
      <w:r w:rsidRPr="000118D9">
        <w:rPr>
          <w:rFonts w:ascii="Arial" w:hAnsi="Arial" w:cs="Arial"/>
          <w:u w:val="single"/>
        </w:rPr>
        <w:t>Compte bancaire ou postaux</w:t>
      </w:r>
    </w:p>
    <w:p w:rsidR="008674B2" w:rsidRPr="000118D9" w:rsidRDefault="008674B2" w:rsidP="000B4F27">
      <w:pPr>
        <w:spacing w:after="0"/>
        <w:jc w:val="both"/>
        <w:rPr>
          <w:rFonts w:ascii="Arial" w:hAnsi="Arial" w:cs="Arial"/>
          <w:u w:val="single"/>
        </w:rPr>
      </w:pPr>
    </w:p>
    <w:p w:rsidR="008674B2" w:rsidRPr="000118D9" w:rsidRDefault="008674B2" w:rsidP="000B4F27">
      <w:pPr>
        <w:spacing w:after="0"/>
        <w:jc w:val="both"/>
        <w:rPr>
          <w:rFonts w:ascii="Arial" w:hAnsi="Arial" w:cs="Arial"/>
        </w:rPr>
      </w:pPr>
      <w:r w:rsidRPr="000118D9">
        <w:rPr>
          <w:rFonts w:ascii="Arial" w:hAnsi="Arial" w:cs="Arial"/>
        </w:rPr>
        <w:t>Dès publication des statuts le concernant, l’</w:t>
      </w:r>
      <w:proofErr w:type="spellStart"/>
      <w:r w:rsidRPr="000118D9">
        <w:rPr>
          <w:rFonts w:ascii="Arial" w:hAnsi="Arial" w:cs="Arial"/>
        </w:rPr>
        <w:t>Aroc</w:t>
      </w:r>
      <w:proofErr w:type="spellEnd"/>
      <w:r w:rsidRPr="000118D9">
        <w:rPr>
          <w:rFonts w:ascii="Arial" w:hAnsi="Arial" w:cs="Arial"/>
        </w:rPr>
        <w:t xml:space="preserve"> locale ouvre un compte auprès de l’établissement de son choix. Pour cela, le Président et le trésorier doivent recevoir délégation </w:t>
      </w:r>
      <w:r w:rsidR="004C2273" w:rsidRPr="000118D9">
        <w:rPr>
          <w:rFonts w:ascii="Arial" w:hAnsi="Arial" w:cs="Arial"/>
        </w:rPr>
        <w:t xml:space="preserve">formelle </w:t>
      </w:r>
      <w:r w:rsidR="00961B31" w:rsidRPr="000118D9">
        <w:rPr>
          <w:rFonts w:ascii="Arial" w:hAnsi="Arial" w:cs="Arial"/>
        </w:rPr>
        <w:t>du bureau. Dans cette attente, la Fédération peut assurer l’intérim sur son propre compte, pour l’encaissement des chèques ou paiement de menues dépenses. Ce sera le cas également, en cas de défaillance du bureau local. La régularisation intervient après l’ouverture définitive des comptes.</w:t>
      </w:r>
    </w:p>
    <w:p w:rsidR="00565483" w:rsidRPr="000118D9" w:rsidRDefault="00565483" w:rsidP="000B4F27">
      <w:pPr>
        <w:spacing w:after="0"/>
        <w:jc w:val="both"/>
        <w:rPr>
          <w:rFonts w:ascii="Arial" w:hAnsi="Arial" w:cs="Arial"/>
        </w:rPr>
      </w:pPr>
    </w:p>
    <w:p w:rsidR="00565483" w:rsidRPr="000118D9" w:rsidRDefault="00B96AA3" w:rsidP="000B4F27">
      <w:pPr>
        <w:spacing w:after="0"/>
        <w:jc w:val="both"/>
        <w:rPr>
          <w:rFonts w:ascii="Arial" w:hAnsi="Arial" w:cs="Arial"/>
        </w:rPr>
      </w:pPr>
      <w:r w:rsidRPr="000118D9">
        <w:rPr>
          <w:rFonts w:ascii="Arial" w:hAnsi="Arial" w:cs="Arial"/>
        </w:rPr>
        <w:t xml:space="preserve">En cas de renouvellement du bureau, la mise à </w:t>
      </w:r>
      <w:r w:rsidR="008B5EAE" w:rsidRPr="000118D9">
        <w:rPr>
          <w:rFonts w:ascii="Arial" w:hAnsi="Arial" w:cs="Arial"/>
        </w:rPr>
        <w:t>jour</w:t>
      </w:r>
      <w:r w:rsidRPr="000118D9">
        <w:rPr>
          <w:rFonts w:ascii="Arial" w:hAnsi="Arial" w:cs="Arial"/>
        </w:rPr>
        <w:t xml:space="preserve"> s’effectue auprès de l’établissement choisi.</w:t>
      </w:r>
    </w:p>
    <w:p w:rsidR="00B96AA3" w:rsidRPr="000118D9" w:rsidRDefault="00B96AA3" w:rsidP="000B4F27">
      <w:pPr>
        <w:spacing w:after="0"/>
        <w:jc w:val="both"/>
        <w:rPr>
          <w:rFonts w:ascii="Arial" w:hAnsi="Arial" w:cs="Arial"/>
        </w:rPr>
      </w:pPr>
    </w:p>
    <w:p w:rsidR="00B96AA3" w:rsidRPr="000118D9" w:rsidRDefault="008B5EAE"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4.1.2 - </w:t>
      </w:r>
      <w:r w:rsidRPr="000118D9">
        <w:rPr>
          <w:rFonts w:ascii="Arial" w:hAnsi="Arial" w:cs="Arial"/>
          <w:u w:val="single"/>
        </w:rPr>
        <w:t>Recettes</w:t>
      </w:r>
    </w:p>
    <w:p w:rsidR="00515960" w:rsidRPr="000118D9" w:rsidRDefault="00515960" w:rsidP="000B4F27">
      <w:pPr>
        <w:spacing w:after="0"/>
        <w:jc w:val="both"/>
        <w:rPr>
          <w:rFonts w:ascii="Arial" w:hAnsi="Arial" w:cs="Arial"/>
        </w:rPr>
      </w:pPr>
    </w:p>
    <w:p w:rsidR="00FE3098" w:rsidRPr="000118D9" w:rsidRDefault="008B5EAE" w:rsidP="000B4F27">
      <w:pPr>
        <w:spacing w:after="0"/>
        <w:jc w:val="both"/>
        <w:rPr>
          <w:rFonts w:ascii="Arial" w:hAnsi="Arial" w:cs="Arial"/>
        </w:rPr>
      </w:pPr>
      <w:r w:rsidRPr="000118D9">
        <w:rPr>
          <w:rFonts w:ascii="Arial" w:hAnsi="Arial" w:cs="Arial"/>
        </w:rPr>
        <w:t>Les ressources dont bénéficie</w:t>
      </w:r>
      <w:r w:rsidR="0069766C" w:rsidRPr="000118D9">
        <w:rPr>
          <w:rFonts w:ascii="Arial" w:hAnsi="Arial" w:cs="Arial"/>
        </w:rPr>
        <w:t xml:space="preserve"> </w:t>
      </w:r>
      <w:r w:rsidRPr="000118D9">
        <w:rPr>
          <w:rFonts w:ascii="Arial" w:hAnsi="Arial" w:cs="Arial"/>
        </w:rPr>
        <w:t xml:space="preserve">l’association </w:t>
      </w:r>
      <w:r w:rsidR="0069766C" w:rsidRPr="000118D9">
        <w:rPr>
          <w:rFonts w:ascii="Arial" w:hAnsi="Arial" w:cs="Arial"/>
        </w:rPr>
        <w:t>ou</w:t>
      </w:r>
      <w:r w:rsidRPr="000118D9">
        <w:rPr>
          <w:rFonts w:ascii="Arial" w:hAnsi="Arial" w:cs="Arial"/>
        </w:rPr>
        <w:t xml:space="preserve"> la Fédération sont les suivantes :</w:t>
      </w:r>
    </w:p>
    <w:p w:rsidR="008B5EAE" w:rsidRPr="000118D9" w:rsidRDefault="008B5EAE" w:rsidP="000B4F27">
      <w:pPr>
        <w:spacing w:after="0"/>
        <w:jc w:val="both"/>
        <w:rPr>
          <w:rFonts w:ascii="Arial" w:hAnsi="Arial" w:cs="Arial"/>
        </w:rPr>
      </w:pPr>
    </w:p>
    <w:p w:rsidR="008B5EAE" w:rsidRPr="000118D9" w:rsidRDefault="0069766C" w:rsidP="000B4F27">
      <w:pPr>
        <w:spacing w:after="0"/>
        <w:jc w:val="both"/>
        <w:rPr>
          <w:rFonts w:ascii="Arial" w:hAnsi="Arial" w:cs="Arial"/>
        </w:rPr>
      </w:pPr>
      <w:r w:rsidRPr="000118D9">
        <w:rPr>
          <w:rFonts w:ascii="Arial" w:hAnsi="Arial" w:cs="Arial"/>
        </w:rPr>
        <w:tab/>
        <w:t xml:space="preserve">. Des cotisations acquittées par ses membres ou la </w:t>
      </w:r>
      <w:proofErr w:type="spellStart"/>
      <w:r w:rsidRPr="000118D9">
        <w:rPr>
          <w:rFonts w:ascii="Arial" w:hAnsi="Arial" w:cs="Arial"/>
        </w:rPr>
        <w:t>quote</w:t>
      </w:r>
      <w:proofErr w:type="spellEnd"/>
      <w:r w:rsidRPr="000118D9">
        <w:rPr>
          <w:rFonts w:ascii="Arial" w:hAnsi="Arial" w:cs="Arial"/>
        </w:rPr>
        <w:t xml:space="preserve"> part Fédération</w:t>
      </w:r>
    </w:p>
    <w:p w:rsidR="0069766C" w:rsidRPr="000118D9" w:rsidRDefault="0069766C" w:rsidP="000B4F27">
      <w:pPr>
        <w:spacing w:after="0"/>
        <w:jc w:val="both"/>
        <w:rPr>
          <w:rFonts w:ascii="Arial" w:hAnsi="Arial" w:cs="Arial"/>
        </w:rPr>
      </w:pPr>
      <w:r w:rsidRPr="000118D9">
        <w:rPr>
          <w:rFonts w:ascii="Arial" w:hAnsi="Arial" w:cs="Arial"/>
        </w:rPr>
        <w:tab/>
        <w:t>. Des intérêts bancaires.</w:t>
      </w:r>
    </w:p>
    <w:p w:rsidR="0069766C" w:rsidRPr="000118D9" w:rsidRDefault="0069766C" w:rsidP="000B4F27">
      <w:pPr>
        <w:spacing w:after="0"/>
        <w:jc w:val="both"/>
        <w:rPr>
          <w:rFonts w:ascii="Arial" w:hAnsi="Arial" w:cs="Arial"/>
        </w:rPr>
      </w:pPr>
      <w:r w:rsidRPr="000118D9">
        <w:rPr>
          <w:rFonts w:ascii="Arial" w:hAnsi="Arial" w:cs="Arial"/>
        </w:rPr>
        <w:lastRenderedPageBreak/>
        <w:tab/>
        <w:t xml:space="preserve">. Des participations des adhérents aux activités locales, inter </w:t>
      </w:r>
      <w:proofErr w:type="spellStart"/>
      <w:r w:rsidRPr="000118D9">
        <w:rPr>
          <w:rFonts w:ascii="Arial" w:hAnsi="Arial" w:cs="Arial"/>
        </w:rPr>
        <w:t>Aroc</w:t>
      </w:r>
      <w:proofErr w:type="spellEnd"/>
      <w:r w:rsidRPr="000118D9">
        <w:rPr>
          <w:rFonts w:ascii="Arial" w:hAnsi="Arial" w:cs="Arial"/>
        </w:rPr>
        <w:t>, ou régionales.</w:t>
      </w:r>
    </w:p>
    <w:p w:rsidR="0069766C" w:rsidRPr="000118D9" w:rsidRDefault="0069766C" w:rsidP="000B4F27">
      <w:pPr>
        <w:spacing w:after="0"/>
        <w:jc w:val="both"/>
        <w:rPr>
          <w:rFonts w:ascii="Arial" w:hAnsi="Arial" w:cs="Arial"/>
        </w:rPr>
      </w:pPr>
      <w:r w:rsidRPr="000118D9">
        <w:rPr>
          <w:rFonts w:ascii="Arial" w:hAnsi="Arial" w:cs="Arial"/>
        </w:rPr>
        <w:tab/>
        <w:t>. Des apports faits par la Fédération.</w:t>
      </w:r>
    </w:p>
    <w:p w:rsidR="0069766C" w:rsidRPr="000118D9" w:rsidRDefault="0069766C" w:rsidP="000B4F27">
      <w:pPr>
        <w:spacing w:after="0"/>
        <w:jc w:val="both"/>
        <w:rPr>
          <w:rFonts w:ascii="Arial" w:hAnsi="Arial" w:cs="Arial"/>
        </w:rPr>
      </w:pPr>
    </w:p>
    <w:p w:rsidR="0069766C" w:rsidRPr="000118D9" w:rsidRDefault="0069766C" w:rsidP="000B4F27">
      <w:pPr>
        <w:spacing w:after="0"/>
        <w:jc w:val="both"/>
        <w:rPr>
          <w:rFonts w:ascii="Arial" w:hAnsi="Arial" w:cs="Arial"/>
        </w:rPr>
      </w:pPr>
      <w:r w:rsidRPr="000118D9">
        <w:rPr>
          <w:rFonts w:ascii="Arial" w:hAnsi="Arial" w:cs="Arial"/>
        </w:rPr>
        <w:tab/>
        <w:t>. Des subventions obtenues</w:t>
      </w:r>
    </w:p>
    <w:p w:rsidR="0069766C" w:rsidRPr="000118D9" w:rsidRDefault="0069766C" w:rsidP="000B4F27">
      <w:pPr>
        <w:spacing w:after="0"/>
        <w:jc w:val="both"/>
        <w:rPr>
          <w:rFonts w:ascii="Arial" w:hAnsi="Arial" w:cs="Arial"/>
        </w:rPr>
      </w:pPr>
      <w:r w:rsidRPr="000118D9">
        <w:rPr>
          <w:rFonts w:ascii="Arial" w:hAnsi="Arial" w:cs="Arial"/>
        </w:rPr>
        <w:tab/>
        <w:t>. Des participations éventuelles aux coûts de gestion.</w:t>
      </w:r>
    </w:p>
    <w:p w:rsidR="0069766C" w:rsidRPr="000118D9" w:rsidRDefault="0069766C" w:rsidP="000B4F27">
      <w:pPr>
        <w:spacing w:after="0"/>
        <w:jc w:val="both"/>
        <w:rPr>
          <w:rFonts w:ascii="Arial" w:hAnsi="Arial" w:cs="Arial"/>
        </w:rPr>
      </w:pPr>
      <w:r w:rsidRPr="000118D9">
        <w:rPr>
          <w:rFonts w:ascii="Arial" w:hAnsi="Arial" w:cs="Arial"/>
        </w:rPr>
        <w:tab/>
        <w:t>. Des revenus de manifestation (kermesse – bal – loto – salon –etc…)</w:t>
      </w:r>
    </w:p>
    <w:p w:rsidR="0069766C" w:rsidRPr="000118D9" w:rsidRDefault="0069766C" w:rsidP="000B4F27">
      <w:pPr>
        <w:spacing w:after="0"/>
        <w:jc w:val="both"/>
        <w:rPr>
          <w:rFonts w:ascii="Arial" w:hAnsi="Arial" w:cs="Arial"/>
        </w:rPr>
      </w:pPr>
      <w:r w:rsidRPr="000118D9">
        <w:rPr>
          <w:rFonts w:ascii="Arial" w:hAnsi="Arial" w:cs="Arial"/>
        </w:rPr>
        <w:tab/>
        <w:t>. Des dons et legs.</w:t>
      </w:r>
    </w:p>
    <w:p w:rsidR="0069766C" w:rsidRPr="000118D9" w:rsidRDefault="0069766C" w:rsidP="000B4F27">
      <w:pPr>
        <w:spacing w:after="0"/>
        <w:jc w:val="both"/>
        <w:rPr>
          <w:rFonts w:ascii="Arial" w:hAnsi="Arial" w:cs="Arial"/>
        </w:rPr>
      </w:pPr>
    </w:p>
    <w:p w:rsidR="0069766C" w:rsidRPr="000118D9" w:rsidRDefault="0069766C" w:rsidP="000B4F27">
      <w:pPr>
        <w:spacing w:after="0"/>
        <w:jc w:val="both"/>
        <w:rPr>
          <w:rFonts w:ascii="Arial" w:hAnsi="Arial" w:cs="Arial"/>
        </w:rPr>
      </w:pPr>
      <w:r w:rsidRPr="000118D9">
        <w:rPr>
          <w:rFonts w:ascii="Arial" w:hAnsi="Arial" w:cs="Arial"/>
        </w:rPr>
        <w:t>Et de manière générale, de toutes ressources, de toute nature, pourvu qu’elles soient légales.</w:t>
      </w:r>
    </w:p>
    <w:p w:rsidR="0069766C" w:rsidRPr="000118D9" w:rsidRDefault="0069766C" w:rsidP="000B4F27">
      <w:pPr>
        <w:spacing w:after="0"/>
        <w:jc w:val="both"/>
        <w:rPr>
          <w:rFonts w:ascii="Arial" w:hAnsi="Arial" w:cs="Arial"/>
        </w:rPr>
      </w:pPr>
    </w:p>
    <w:p w:rsidR="0069766C" w:rsidRPr="000118D9" w:rsidRDefault="0069766C" w:rsidP="000B4F27">
      <w:pPr>
        <w:spacing w:after="0"/>
        <w:jc w:val="both"/>
        <w:rPr>
          <w:rFonts w:ascii="Arial" w:hAnsi="Arial" w:cs="Arial"/>
        </w:rPr>
      </w:pPr>
      <w:r w:rsidRPr="000118D9">
        <w:rPr>
          <w:rFonts w:ascii="Arial" w:hAnsi="Arial" w:cs="Arial"/>
        </w:rPr>
        <w:t xml:space="preserve">Un fond de caisse peut être ouvert. Dans ce cas, </w:t>
      </w:r>
      <w:r w:rsidR="00A6291D" w:rsidRPr="000118D9">
        <w:rPr>
          <w:rFonts w:ascii="Arial" w:hAnsi="Arial" w:cs="Arial"/>
        </w:rPr>
        <w:t xml:space="preserve">les espèces </w:t>
      </w:r>
      <w:r w:rsidRPr="000118D9">
        <w:rPr>
          <w:rFonts w:ascii="Arial" w:hAnsi="Arial" w:cs="Arial"/>
        </w:rPr>
        <w:t>devront être conservé</w:t>
      </w:r>
      <w:r w:rsidR="00FE46A5" w:rsidRPr="000118D9">
        <w:rPr>
          <w:rFonts w:ascii="Arial" w:hAnsi="Arial" w:cs="Arial"/>
        </w:rPr>
        <w:t>e</w:t>
      </w:r>
      <w:r w:rsidRPr="000118D9">
        <w:rPr>
          <w:rFonts w:ascii="Arial" w:hAnsi="Arial" w:cs="Arial"/>
        </w:rPr>
        <w:t>s à l’intérieur des locaux, quand l’association en dispose, dans une armoire fermant à clé.</w:t>
      </w:r>
    </w:p>
    <w:p w:rsidR="00486562" w:rsidRPr="000118D9" w:rsidRDefault="00486562" w:rsidP="000B4F27">
      <w:pPr>
        <w:spacing w:after="0"/>
        <w:jc w:val="both"/>
        <w:rPr>
          <w:rFonts w:ascii="Arial" w:hAnsi="Arial" w:cs="Arial"/>
        </w:rPr>
      </w:pPr>
    </w:p>
    <w:p w:rsidR="00486562" w:rsidRPr="000118D9" w:rsidRDefault="001B3D46"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4.1.3 – </w:t>
      </w:r>
      <w:r w:rsidRPr="000118D9">
        <w:rPr>
          <w:rFonts w:ascii="Arial" w:hAnsi="Arial" w:cs="Arial"/>
          <w:u w:val="single"/>
        </w:rPr>
        <w:t>Dépenses</w:t>
      </w:r>
    </w:p>
    <w:p w:rsidR="001B3D46" w:rsidRPr="000118D9" w:rsidRDefault="001B3D46" w:rsidP="000B4F27">
      <w:pPr>
        <w:spacing w:after="0"/>
        <w:jc w:val="both"/>
        <w:rPr>
          <w:rFonts w:ascii="Arial" w:hAnsi="Arial" w:cs="Arial"/>
        </w:rPr>
      </w:pPr>
    </w:p>
    <w:p w:rsidR="001B3D46" w:rsidRPr="000118D9" w:rsidRDefault="001B3D46" w:rsidP="000B4F27">
      <w:pPr>
        <w:spacing w:after="0"/>
        <w:jc w:val="both"/>
        <w:rPr>
          <w:rFonts w:ascii="Arial" w:hAnsi="Arial" w:cs="Arial"/>
        </w:rPr>
      </w:pPr>
      <w:r w:rsidRPr="000118D9">
        <w:rPr>
          <w:rFonts w:ascii="Arial" w:hAnsi="Arial" w:cs="Arial"/>
        </w:rPr>
        <w:t>Chaque association honore les dépenses qu’elle a engagées, à condition que, son budget et sa trésorerie le lui permet. A ce sujet, une grande vigilance est requise. La responsabilité de la Fédération ne saurait être engagée à ce stade.</w:t>
      </w:r>
    </w:p>
    <w:p w:rsidR="005E7FB8" w:rsidRPr="000118D9" w:rsidRDefault="005E7FB8" w:rsidP="000B4F27">
      <w:pPr>
        <w:spacing w:after="0"/>
        <w:jc w:val="both"/>
        <w:rPr>
          <w:rFonts w:ascii="Arial" w:hAnsi="Arial" w:cs="Arial"/>
        </w:rPr>
      </w:pPr>
    </w:p>
    <w:p w:rsidR="005E7FB8" w:rsidRPr="000118D9" w:rsidRDefault="005E7FB8" w:rsidP="000B4F27">
      <w:pPr>
        <w:spacing w:after="0"/>
        <w:jc w:val="both"/>
        <w:rPr>
          <w:rFonts w:ascii="Arial" w:hAnsi="Arial" w:cs="Arial"/>
        </w:rPr>
      </w:pPr>
      <w:r w:rsidRPr="000118D9">
        <w:rPr>
          <w:rFonts w:ascii="Arial" w:hAnsi="Arial" w:cs="Arial"/>
        </w:rPr>
        <w:t>Les dépenses sont acquittées sur présentation d’une facture en bonne et due forme, ce qui exclut tout recours à un travail non déclaré.</w:t>
      </w:r>
    </w:p>
    <w:p w:rsidR="005E7FB8" w:rsidRPr="000118D9" w:rsidRDefault="005E7FB8" w:rsidP="000B4F27">
      <w:pPr>
        <w:spacing w:after="0"/>
        <w:jc w:val="both"/>
        <w:rPr>
          <w:rFonts w:ascii="Arial" w:hAnsi="Arial" w:cs="Arial"/>
        </w:rPr>
      </w:pPr>
    </w:p>
    <w:p w:rsidR="005E7FB8" w:rsidRPr="000118D9" w:rsidRDefault="005E7FB8" w:rsidP="000B4F27">
      <w:pPr>
        <w:spacing w:after="0"/>
        <w:jc w:val="both"/>
        <w:rPr>
          <w:rFonts w:ascii="Arial" w:hAnsi="Arial" w:cs="Arial"/>
        </w:rPr>
      </w:pPr>
      <w:r w:rsidRPr="000118D9">
        <w:rPr>
          <w:rFonts w:ascii="Arial" w:hAnsi="Arial" w:cs="Arial"/>
        </w:rPr>
        <w:t>Il est recommandé au trésorier de faire valider l’opération par le donneur d’ordre (Président, membre du bureau, responsables d’activités).</w:t>
      </w:r>
    </w:p>
    <w:p w:rsidR="005E7FB8" w:rsidRPr="000118D9" w:rsidRDefault="005E7FB8" w:rsidP="000B4F27">
      <w:pPr>
        <w:spacing w:after="0"/>
        <w:jc w:val="both"/>
        <w:rPr>
          <w:rFonts w:ascii="Arial" w:hAnsi="Arial" w:cs="Arial"/>
        </w:rPr>
      </w:pPr>
    </w:p>
    <w:p w:rsidR="005E7FB8" w:rsidRPr="000118D9" w:rsidRDefault="005E7FB8" w:rsidP="000B4F27">
      <w:pPr>
        <w:spacing w:after="0"/>
        <w:jc w:val="both"/>
        <w:rPr>
          <w:rFonts w:ascii="Arial" w:hAnsi="Arial" w:cs="Arial"/>
        </w:rPr>
      </w:pPr>
      <w:r w:rsidRPr="000118D9">
        <w:rPr>
          <w:rFonts w:ascii="Arial" w:hAnsi="Arial" w:cs="Arial"/>
        </w:rPr>
        <w:t>Les dépenses sont composées des frais relatifs aux activités organisées par l’association, aux divers frais de gestion, assurances, locations diverses.</w:t>
      </w:r>
    </w:p>
    <w:p w:rsidR="005E7FB8" w:rsidRPr="000118D9" w:rsidRDefault="005E7FB8" w:rsidP="000B4F27">
      <w:pPr>
        <w:spacing w:after="0"/>
        <w:jc w:val="both"/>
        <w:rPr>
          <w:rFonts w:ascii="Arial" w:hAnsi="Arial" w:cs="Arial"/>
        </w:rPr>
      </w:pPr>
    </w:p>
    <w:p w:rsidR="005E7FB8" w:rsidRPr="000118D9" w:rsidRDefault="005E7FB8" w:rsidP="000B4F27">
      <w:pPr>
        <w:spacing w:after="0"/>
        <w:jc w:val="both"/>
        <w:rPr>
          <w:rFonts w:ascii="Arial" w:hAnsi="Arial" w:cs="Arial"/>
        </w:rPr>
      </w:pPr>
      <w:r w:rsidRPr="000118D9">
        <w:rPr>
          <w:rFonts w:ascii="Arial" w:hAnsi="Arial" w:cs="Arial"/>
        </w:rPr>
        <w:t>Elles comprennent également la rétrocession de la part de la Fédération sur les cotisations. Cette dépense est acquittée à la diligence de l’association locale, à l’issue de laquelle un reçu est fourni par le trésorier</w:t>
      </w:r>
      <w:r w:rsidR="00FE6A11" w:rsidRPr="000118D9">
        <w:rPr>
          <w:rFonts w:ascii="Arial" w:hAnsi="Arial" w:cs="Arial"/>
        </w:rPr>
        <w:t xml:space="preserve"> de la Fédération.</w:t>
      </w:r>
    </w:p>
    <w:p w:rsidR="00C22A86" w:rsidRPr="000118D9" w:rsidRDefault="00C22A86" w:rsidP="000B4F27">
      <w:pPr>
        <w:spacing w:after="0"/>
        <w:jc w:val="both"/>
        <w:rPr>
          <w:rFonts w:ascii="Arial" w:hAnsi="Arial" w:cs="Arial"/>
        </w:rPr>
      </w:pPr>
    </w:p>
    <w:p w:rsidR="00C22A86" w:rsidRPr="000118D9" w:rsidRDefault="00C22A86" w:rsidP="000B4F27">
      <w:pPr>
        <w:spacing w:after="0"/>
        <w:jc w:val="both"/>
        <w:rPr>
          <w:rFonts w:ascii="Arial" w:hAnsi="Arial" w:cs="Arial"/>
        </w:rPr>
      </w:pPr>
      <w:r w:rsidRPr="000118D9">
        <w:rPr>
          <w:rFonts w:ascii="Arial" w:hAnsi="Arial" w:cs="Arial"/>
        </w:rPr>
        <w:tab/>
      </w:r>
      <w:r w:rsidRPr="000118D9">
        <w:rPr>
          <w:rFonts w:ascii="Arial" w:hAnsi="Arial" w:cs="Arial"/>
        </w:rPr>
        <w:tab/>
      </w:r>
      <w:r w:rsidRPr="000118D9">
        <w:rPr>
          <w:rFonts w:ascii="Arial" w:hAnsi="Arial" w:cs="Arial"/>
        </w:rPr>
        <w:tab/>
        <w:t xml:space="preserve">4.1.4 – </w:t>
      </w:r>
      <w:r w:rsidRPr="000118D9">
        <w:rPr>
          <w:rFonts w:ascii="Arial" w:hAnsi="Arial" w:cs="Arial"/>
          <w:u w:val="single"/>
        </w:rPr>
        <w:t>Conservation des pièces justificatives</w:t>
      </w:r>
      <w:r w:rsidRPr="000118D9">
        <w:rPr>
          <w:rFonts w:ascii="Arial" w:hAnsi="Arial" w:cs="Arial"/>
        </w:rPr>
        <w:t xml:space="preserve"> </w:t>
      </w:r>
    </w:p>
    <w:p w:rsidR="00C22A86" w:rsidRPr="000118D9" w:rsidRDefault="00C22A86" w:rsidP="000B4F27">
      <w:pPr>
        <w:spacing w:after="0"/>
        <w:jc w:val="both"/>
        <w:rPr>
          <w:rFonts w:ascii="Arial" w:hAnsi="Arial" w:cs="Arial"/>
        </w:rPr>
      </w:pPr>
    </w:p>
    <w:p w:rsidR="00C22A86" w:rsidRPr="000118D9" w:rsidRDefault="00B908C5" w:rsidP="000B4F27">
      <w:pPr>
        <w:spacing w:after="0"/>
        <w:jc w:val="both"/>
        <w:rPr>
          <w:rFonts w:ascii="Arial" w:hAnsi="Arial" w:cs="Arial"/>
        </w:rPr>
      </w:pPr>
      <w:r w:rsidRPr="000118D9">
        <w:rPr>
          <w:rFonts w:ascii="Arial" w:hAnsi="Arial" w:cs="Arial"/>
        </w:rPr>
        <w:t>Les pièces justificatives sont conservées par le trésorier, dans un état permettant, à tout moment, un contrôle interne ou externe de sa comptabilité et de sa gestion de la trésorerie.</w:t>
      </w:r>
    </w:p>
    <w:p w:rsidR="00B908C5" w:rsidRPr="000118D9" w:rsidRDefault="00B908C5" w:rsidP="000B4F27">
      <w:pPr>
        <w:spacing w:after="0"/>
        <w:jc w:val="both"/>
        <w:rPr>
          <w:rFonts w:ascii="Arial" w:hAnsi="Arial" w:cs="Arial"/>
        </w:rPr>
      </w:pPr>
    </w:p>
    <w:p w:rsidR="00B908C5" w:rsidRPr="000118D9" w:rsidRDefault="004E16D8" w:rsidP="000B4F27">
      <w:pPr>
        <w:spacing w:after="0"/>
        <w:jc w:val="both"/>
        <w:rPr>
          <w:rFonts w:ascii="Arial" w:hAnsi="Arial" w:cs="Arial"/>
        </w:rPr>
      </w:pPr>
      <w:r w:rsidRPr="000118D9">
        <w:rPr>
          <w:rFonts w:ascii="Arial" w:hAnsi="Arial" w:cs="Arial"/>
        </w:rPr>
        <w:t>La</w:t>
      </w:r>
      <w:r w:rsidR="00B908C5" w:rsidRPr="000118D9">
        <w:rPr>
          <w:rFonts w:ascii="Arial" w:hAnsi="Arial" w:cs="Arial"/>
        </w:rPr>
        <w:t xml:space="preserve"> durée de conservation </w:t>
      </w:r>
      <w:proofErr w:type="gramStart"/>
      <w:r w:rsidR="00B908C5" w:rsidRPr="000118D9">
        <w:rPr>
          <w:rFonts w:ascii="Arial" w:hAnsi="Arial" w:cs="Arial"/>
        </w:rPr>
        <w:t>court</w:t>
      </w:r>
      <w:proofErr w:type="gramEnd"/>
      <w:r w:rsidR="00B908C5" w:rsidRPr="000118D9">
        <w:rPr>
          <w:rFonts w:ascii="Arial" w:hAnsi="Arial" w:cs="Arial"/>
        </w:rPr>
        <w:t xml:space="preserve"> à compter du quitus donné au président et au trésorier pour l’année écoulée. A compter de cette date, la conservation des pièces justificatives, pour l’exercice considéré, sera de </w:t>
      </w:r>
      <w:r w:rsidR="00591C97">
        <w:rPr>
          <w:rFonts w:ascii="Arial" w:hAnsi="Arial" w:cs="Arial"/>
        </w:rPr>
        <w:t xml:space="preserve">10 ans </w:t>
      </w:r>
      <w:r w:rsidR="00B908C5" w:rsidRPr="000118D9">
        <w:rPr>
          <w:rFonts w:ascii="Arial" w:hAnsi="Arial" w:cs="Arial"/>
        </w:rPr>
        <w:t xml:space="preserve"> En matière d’investissement, ce délai court à la fin de durée de vie du bien acquis.</w:t>
      </w:r>
    </w:p>
    <w:p w:rsidR="00C22A86" w:rsidRPr="000118D9" w:rsidRDefault="00C22A86" w:rsidP="000B4F27">
      <w:pPr>
        <w:spacing w:after="0"/>
        <w:jc w:val="both"/>
        <w:rPr>
          <w:rFonts w:ascii="Arial" w:hAnsi="Arial" w:cs="Arial"/>
        </w:rPr>
      </w:pPr>
    </w:p>
    <w:p w:rsidR="005721B6" w:rsidRPr="000118D9" w:rsidRDefault="005721B6"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4.2 – </w:t>
      </w:r>
      <w:r w:rsidRPr="000118D9">
        <w:rPr>
          <w:rFonts w:ascii="Arial" w:hAnsi="Arial" w:cs="Arial"/>
          <w:u w:val="single"/>
        </w:rPr>
        <w:t>Comptabilité</w:t>
      </w:r>
    </w:p>
    <w:p w:rsidR="005721B6" w:rsidRPr="000118D9" w:rsidRDefault="005721B6" w:rsidP="000B4F27">
      <w:pPr>
        <w:spacing w:after="0"/>
        <w:jc w:val="both"/>
        <w:rPr>
          <w:rFonts w:ascii="Arial" w:hAnsi="Arial" w:cs="Arial"/>
        </w:rPr>
      </w:pPr>
    </w:p>
    <w:p w:rsidR="005721B6" w:rsidRPr="000118D9" w:rsidRDefault="005721B6" w:rsidP="000B4F27">
      <w:pPr>
        <w:spacing w:after="0"/>
        <w:jc w:val="both"/>
        <w:rPr>
          <w:rFonts w:ascii="Arial" w:hAnsi="Arial" w:cs="Arial"/>
        </w:rPr>
      </w:pPr>
      <w:r w:rsidRPr="000118D9">
        <w:rPr>
          <w:rFonts w:ascii="Arial" w:hAnsi="Arial" w:cs="Arial"/>
        </w:rPr>
        <w:t>L’organisation de la comptabilité doit permettre, à tout moment, et quel que soit le matériel ou le logiciel utilisé, la consolidation des comptes par la Fédération.</w:t>
      </w:r>
    </w:p>
    <w:p w:rsidR="005721B6" w:rsidRPr="000118D9" w:rsidRDefault="005721B6" w:rsidP="000B4F27">
      <w:pPr>
        <w:spacing w:after="0"/>
        <w:jc w:val="both"/>
        <w:rPr>
          <w:rFonts w:ascii="Arial" w:hAnsi="Arial" w:cs="Arial"/>
        </w:rPr>
      </w:pPr>
    </w:p>
    <w:p w:rsidR="005721B6" w:rsidRPr="000118D9" w:rsidRDefault="005721B6" w:rsidP="000B4F27">
      <w:pPr>
        <w:spacing w:after="0"/>
        <w:jc w:val="both"/>
        <w:rPr>
          <w:rFonts w:ascii="Arial" w:hAnsi="Arial" w:cs="Arial"/>
        </w:rPr>
      </w:pPr>
      <w:r w:rsidRPr="000118D9">
        <w:rPr>
          <w:rFonts w:ascii="Arial" w:hAnsi="Arial" w:cs="Arial"/>
        </w:rPr>
        <w:t xml:space="preserve">La présentation type des comptes est formatée et disponible auprès de la Fédération qui s’engage à aider concrètement les </w:t>
      </w:r>
      <w:proofErr w:type="spellStart"/>
      <w:r w:rsidRPr="000118D9">
        <w:rPr>
          <w:rFonts w:ascii="Arial" w:hAnsi="Arial" w:cs="Arial"/>
        </w:rPr>
        <w:t>Aroc</w:t>
      </w:r>
      <w:proofErr w:type="spellEnd"/>
      <w:r w:rsidRPr="000118D9">
        <w:rPr>
          <w:rFonts w:ascii="Arial" w:hAnsi="Arial" w:cs="Arial"/>
        </w:rPr>
        <w:t xml:space="preserve"> dans leur mise en œuvre. En particulier, tout nouveau membre d’un bureau local, pourra recevoir une formation sous l’égide de la Fédération.</w:t>
      </w:r>
    </w:p>
    <w:p w:rsidR="005721B6" w:rsidRPr="000118D9" w:rsidRDefault="005721B6" w:rsidP="000B4F27">
      <w:pPr>
        <w:spacing w:after="0"/>
        <w:jc w:val="both"/>
        <w:rPr>
          <w:rFonts w:ascii="Arial" w:hAnsi="Arial" w:cs="Arial"/>
        </w:rPr>
      </w:pPr>
    </w:p>
    <w:p w:rsidR="005721B6" w:rsidRPr="000118D9" w:rsidRDefault="005B0740" w:rsidP="000B4F27">
      <w:pPr>
        <w:spacing w:after="0"/>
        <w:jc w:val="both"/>
        <w:rPr>
          <w:rFonts w:ascii="Arial" w:hAnsi="Arial" w:cs="Arial"/>
        </w:rPr>
      </w:pPr>
      <w:r w:rsidRPr="000118D9">
        <w:rPr>
          <w:rFonts w:ascii="Arial" w:hAnsi="Arial" w:cs="Arial"/>
        </w:rPr>
        <w:lastRenderedPageBreak/>
        <w:t>Cette présentation consiste à retracer :</w:t>
      </w:r>
    </w:p>
    <w:p w:rsidR="005B0740" w:rsidRPr="000118D9" w:rsidRDefault="005B0740" w:rsidP="000B4F27">
      <w:pPr>
        <w:spacing w:after="0"/>
        <w:jc w:val="both"/>
        <w:rPr>
          <w:rFonts w:ascii="Arial" w:hAnsi="Arial" w:cs="Arial"/>
        </w:rPr>
      </w:pPr>
    </w:p>
    <w:p w:rsidR="005B0740" w:rsidRPr="000118D9" w:rsidRDefault="005B0740" w:rsidP="000B4F27">
      <w:pPr>
        <w:spacing w:after="0"/>
        <w:jc w:val="both"/>
        <w:rPr>
          <w:rFonts w:ascii="Arial" w:hAnsi="Arial" w:cs="Arial"/>
        </w:rPr>
      </w:pPr>
      <w:r w:rsidRPr="000118D9">
        <w:rPr>
          <w:rFonts w:ascii="Arial" w:hAnsi="Arial" w:cs="Arial"/>
        </w:rPr>
        <w:tab/>
        <w:t xml:space="preserve">. </w:t>
      </w:r>
      <w:r w:rsidR="00790DE2" w:rsidRPr="000118D9">
        <w:rPr>
          <w:rFonts w:ascii="Arial" w:hAnsi="Arial" w:cs="Arial"/>
        </w:rPr>
        <w:t>Le</w:t>
      </w:r>
      <w:r w:rsidRPr="000118D9">
        <w:rPr>
          <w:rFonts w:ascii="Arial" w:hAnsi="Arial" w:cs="Arial"/>
        </w:rPr>
        <w:t xml:space="preserve"> mouvement de trésorerie</w:t>
      </w:r>
    </w:p>
    <w:p w:rsidR="005B0740" w:rsidRPr="000118D9" w:rsidRDefault="005B0740" w:rsidP="000B4F27">
      <w:pPr>
        <w:spacing w:after="0"/>
        <w:jc w:val="both"/>
        <w:rPr>
          <w:rFonts w:ascii="Arial" w:hAnsi="Arial" w:cs="Arial"/>
        </w:rPr>
      </w:pPr>
      <w:r w:rsidRPr="000118D9">
        <w:rPr>
          <w:rFonts w:ascii="Arial" w:hAnsi="Arial" w:cs="Arial"/>
        </w:rPr>
        <w:tab/>
        <w:t xml:space="preserve">. </w:t>
      </w:r>
      <w:r w:rsidR="00790DE2" w:rsidRPr="000118D9">
        <w:rPr>
          <w:rFonts w:ascii="Arial" w:hAnsi="Arial" w:cs="Arial"/>
        </w:rPr>
        <w:t>Les</w:t>
      </w:r>
      <w:r w:rsidRPr="000118D9">
        <w:rPr>
          <w:rFonts w:ascii="Arial" w:hAnsi="Arial" w:cs="Arial"/>
        </w:rPr>
        <w:t xml:space="preserve"> dépenses et recettes par nature.</w:t>
      </w:r>
    </w:p>
    <w:p w:rsidR="005B0740" w:rsidRPr="000118D9" w:rsidRDefault="005B0740" w:rsidP="000B4F27">
      <w:pPr>
        <w:spacing w:after="0"/>
        <w:jc w:val="both"/>
        <w:rPr>
          <w:rFonts w:ascii="Arial" w:hAnsi="Arial" w:cs="Arial"/>
        </w:rPr>
      </w:pPr>
      <w:r w:rsidRPr="000118D9">
        <w:rPr>
          <w:rFonts w:ascii="Arial" w:hAnsi="Arial" w:cs="Arial"/>
        </w:rPr>
        <w:tab/>
        <w:t xml:space="preserve">. </w:t>
      </w:r>
      <w:r w:rsidR="00790DE2" w:rsidRPr="000118D9">
        <w:rPr>
          <w:rFonts w:ascii="Arial" w:hAnsi="Arial" w:cs="Arial"/>
        </w:rPr>
        <w:t>Les</w:t>
      </w:r>
      <w:r w:rsidRPr="000118D9">
        <w:rPr>
          <w:rFonts w:ascii="Arial" w:hAnsi="Arial" w:cs="Arial"/>
        </w:rPr>
        <w:t xml:space="preserve"> résultats annuels</w:t>
      </w:r>
    </w:p>
    <w:p w:rsidR="005B0740" w:rsidRPr="000118D9" w:rsidRDefault="005B0740" w:rsidP="000B4F27">
      <w:pPr>
        <w:spacing w:after="0"/>
        <w:jc w:val="both"/>
        <w:rPr>
          <w:rFonts w:ascii="Arial" w:hAnsi="Arial" w:cs="Arial"/>
        </w:rPr>
      </w:pPr>
      <w:r w:rsidRPr="000118D9">
        <w:rPr>
          <w:rFonts w:ascii="Arial" w:hAnsi="Arial" w:cs="Arial"/>
        </w:rPr>
        <w:tab/>
        <w:t xml:space="preserve">. </w:t>
      </w:r>
      <w:r w:rsidR="00790DE2" w:rsidRPr="000118D9">
        <w:rPr>
          <w:rFonts w:ascii="Arial" w:hAnsi="Arial" w:cs="Arial"/>
        </w:rPr>
        <w:t>Le</w:t>
      </w:r>
      <w:r w:rsidRPr="000118D9">
        <w:rPr>
          <w:rFonts w:ascii="Arial" w:hAnsi="Arial" w:cs="Arial"/>
        </w:rPr>
        <w:t xml:space="preserve"> bilan, compte de résultat et annexes, </w:t>
      </w:r>
      <w:r w:rsidR="005251DA" w:rsidRPr="000118D9">
        <w:rPr>
          <w:rFonts w:ascii="Arial" w:hAnsi="Arial" w:cs="Arial"/>
        </w:rPr>
        <w:t>en</w:t>
      </w:r>
      <w:r w:rsidRPr="000118D9">
        <w:rPr>
          <w:rFonts w:ascii="Arial" w:hAnsi="Arial" w:cs="Arial"/>
        </w:rPr>
        <w:t xml:space="preserve"> fin d’exercice.</w:t>
      </w:r>
    </w:p>
    <w:p w:rsidR="005B0740" w:rsidRPr="000118D9" w:rsidRDefault="005B0740" w:rsidP="000B4F27">
      <w:pPr>
        <w:spacing w:after="0"/>
        <w:jc w:val="both"/>
        <w:rPr>
          <w:rFonts w:ascii="Arial" w:hAnsi="Arial" w:cs="Arial"/>
        </w:rPr>
      </w:pPr>
      <w:r w:rsidRPr="000118D9">
        <w:rPr>
          <w:rFonts w:ascii="Arial" w:hAnsi="Arial" w:cs="Arial"/>
        </w:rPr>
        <w:tab/>
      </w:r>
      <w:r w:rsidRPr="000118D9">
        <w:rPr>
          <w:rFonts w:ascii="Arial" w:hAnsi="Arial" w:cs="Arial"/>
        </w:rPr>
        <w:tab/>
      </w:r>
    </w:p>
    <w:p w:rsidR="005721B6" w:rsidRPr="000118D9" w:rsidRDefault="005721B6" w:rsidP="000B4F27">
      <w:pPr>
        <w:spacing w:after="0"/>
        <w:jc w:val="both"/>
        <w:rPr>
          <w:rFonts w:ascii="Arial" w:hAnsi="Arial" w:cs="Arial"/>
        </w:rPr>
      </w:pPr>
    </w:p>
    <w:p w:rsidR="005721B6" w:rsidRPr="000118D9" w:rsidRDefault="005B0740" w:rsidP="000B4F27">
      <w:pPr>
        <w:spacing w:after="0"/>
        <w:jc w:val="both"/>
        <w:rPr>
          <w:rFonts w:ascii="Arial" w:hAnsi="Arial" w:cs="Arial"/>
        </w:rPr>
      </w:pPr>
      <w:r w:rsidRPr="000118D9">
        <w:rPr>
          <w:rFonts w:ascii="Arial" w:hAnsi="Arial" w:cs="Arial"/>
        </w:rPr>
        <w:t>L’exercice comptable s’étend du 1</w:t>
      </w:r>
      <w:r w:rsidRPr="000118D9">
        <w:rPr>
          <w:rFonts w:ascii="Arial" w:hAnsi="Arial" w:cs="Arial"/>
          <w:vertAlign w:val="superscript"/>
        </w:rPr>
        <w:t>er</w:t>
      </w:r>
      <w:r w:rsidRPr="000118D9">
        <w:rPr>
          <w:rFonts w:ascii="Arial" w:hAnsi="Arial" w:cs="Arial"/>
        </w:rPr>
        <w:t xml:space="preserve"> janvier au 31 décembre, date à laquelle les comptes sont arrêtés. Les comptes de « dépenses et recettes perçus d’avance » doivent permettre une gestion décalée de la trésorerie</w:t>
      </w:r>
      <w:r w:rsidR="00647B00" w:rsidRPr="000118D9">
        <w:rPr>
          <w:rFonts w:ascii="Arial" w:hAnsi="Arial" w:cs="Arial"/>
        </w:rPr>
        <w:t>.</w:t>
      </w:r>
      <w:r w:rsidR="00B00517" w:rsidRPr="000118D9">
        <w:rPr>
          <w:rFonts w:ascii="Arial" w:hAnsi="Arial" w:cs="Arial"/>
        </w:rPr>
        <w:t xml:space="preserve"> </w:t>
      </w:r>
      <w:r w:rsidR="00647B00" w:rsidRPr="000118D9">
        <w:rPr>
          <w:rFonts w:ascii="Arial" w:hAnsi="Arial" w:cs="Arial"/>
        </w:rPr>
        <w:t>E</w:t>
      </w:r>
      <w:r w:rsidR="00B00517" w:rsidRPr="000118D9">
        <w:rPr>
          <w:rFonts w:ascii="Arial" w:hAnsi="Arial" w:cs="Arial"/>
        </w:rPr>
        <w:t xml:space="preserve">n fonction des éléments qui lui sont transmis par les </w:t>
      </w:r>
      <w:proofErr w:type="spellStart"/>
      <w:r w:rsidR="00B00517" w:rsidRPr="000118D9">
        <w:rPr>
          <w:rFonts w:ascii="Arial" w:hAnsi="Arial" w:cs="Arial"/>
        </w:rPr>
        <w:t>Aroc</w:t>
      </w:r>
      <w:proofErr w:type="spellEnd"/>
      <w:r w:rsidR="00B00517" w:rsidRPr="000118D9">
        <w:rPr>
          <w:rFonts w:ascii="Arial" w:hAnsi="Arial" w:cs="Arial"/>
        </w:rPr>
        <w:t>, la Fédération regroupe l’ensemble pour préparer la consolidation générale des comptes, celle-ci devant être présentée, au plus tard, lors de l’assemblée générale de la Fédération.</w:t>
      </w:r>
    </w:p>
    <w:p w:rsidR="005721B6" w:rsidRPr="000118D9" w:rsidRDefault="005721B6" w:rsidP="000B4F27">
      <w:pPr>
        <w:spacing w:after="0"/>
        <w:jc w:val="both"/>
        <w:rPr>
          <w:rFonts w:ascii="Arial" w:hAnsi="Arial" w:cs="Arial"/>
        </w:rPr>
      </w:pPr>
    </w:p>
    <w:p w:rsidR="005721B6" w:rsidRPr="000118D9" w:rsidRDefault="0083457A" w:rsidP="000B4F27">
      <w:pPr>
        <w:spacing w:after="0"/>
        <w:jc w:val="both"/>
        <w:rPr>
          <w:rFonts w:ascii="Arial" w:hAnsi="Arial" w:cs="Arial"/>
        </w:rPr>
      </w:pPr>
      <w:r w:rsidRPr="000118D9">
        <w:rPr>
          <w:rFonts w:ascii="Arial" w:hAnsi="Arial" w:cs="Arial"/>
        </w:rPr>
        <w:t>L’ensemble</w:t>
      </w:r>
      <w:r w:rsidR="005B0740" w:rsidRPr="000118D9">
        <w:rPr>
          <w:rFonts w:ascii="Arial" w:hAnsi="Arial" w:cs="Arial"/>
        </w:rPr>
        <w:t xml:space="preserve"> de ces opérations doit être terminé le 30 avril de l’année en cours, après validation des comptes par l’assemblée générale annuelle</w:t>
      </w:r>
      <w:r w:rsidRPr="000118D9">
        <w:rPr>
          <w:rFonts w:ascii="Arial" w:hAnsi="Arial" w:cs="Arial"/>
        </w:rPr>
        <w:t xml:space="preserve">, </w:t>
      </w:r>
      <w:r w:rsidR="005B0740" w:rsidRPr="000118D9">
        <w:rPr>
          <w:rFonts w:ascii="Arial" w:hAnsi="Arial" w:cs="Arial"/>
        </w:rPr>
        <w:t>locale a</w:t>
      </w:r>
      <w:r w:rsidRPr="000118D9">
        <w:rPr>
          <w:rFonts w:ascii="Arial" w:hAnsi="Arial" w:cs="Arial"/>
        </w:rPr>
        <w:t>v</w:t>
      </w:r>
      <w:r w:rsidR="005B0740" w:rsidRPr="000118D9">
        <w:rPr>
          <w:rFonts w:ascii="Arial" w:hAnsi="Arial" w:cs="Arial"/>
        </w:rPr>
        <w:t>ant la fin du premier trimestre de l’année N +1.</w:t>
      </w:r>
    </w:p>
    <w:p w:rsidR="005B0740" w:rsidRPr="000118D9" w:rsidRDefault="005B0740" w:rsidP="000B4F27">
      <w:pPr>
        <w:spacing w:after="0"/>
        <w:jc w:val="both"/>
        <w:rPr>
          <w:rFonts w:ascii="Arial" w:hAnsi="Arial" w:cs="Arial"/>
        </w:rPr>
      </w:pPr>
    </w:p>
    <w:p w:rsidR="005721B6" w:rsidRPr="000118D9" w:rsidRDefault="005B0740" w:rsidP="000B4F27">
      <w:pPr>
        <w:spacing w:after="0"/>
        <w:jc w:val="both"/>
        <w:rPr>
          <w:rFonts w:ascii="Arial" w:hAnsi="Arial" w:cs="Arial"/>
        </w:rPr>
      </w:pPr>
      <w:r w:rsidRPr="000118D9">
        <w:rPr>
          <w:rFonts w:ascii="Arial" w:hAnsi="Arial" w:cs="Arial"/>
        </w:rPr>
        <w:t xml:space="preserve">L’assistance totale de la Fédération envers les </w:t>
      </w:r>
      <w:proofErr w:type="spellStart"/>
      <w:r w:rsidRPr="000118D9">
        <w:rPr>
          <w:rFonts w:ascii="Arial" w:hAnsi="Arial" w:cs="Arial"/>
        </w:rPr>
        <w:t>Aroc</w:t>
      </w:r>
      <w:proofErr w:type="spellEnd"/>
      <w:r w:rsidRPr="000118D9">
        <w:rPr>
          <w:rFonts w:ascii="Arial" w:hAnsi="Arial" w:cs="Arial"/>
        </w:rPr>
        <w:t xml:space="preserve"> est acquise en permanence dans ces domaines. Elle sera assurée par le président et le trésorier de la Fédération, ou leurs adjoints.</w:t>
      </w:r>
    </w:p>
    <w:p w:rsidR="005B0740" w:rsidRPr="000118D9" w:rsidRDefault="005B0740" w:rsidP="000B4F27">
      <w:pPr>
        <w:spacing w:after="0"/>
        <w:jc w:val="both"/>
        <w:rPr>
          <w:rFonts w:ascii="Arial" w:hAnsi="Arial" w:cs="Arial"/>
        </w:rPr>
      </w:pPr>
    </w:p>
    <w:p w:rsidR="005B0740" w:rsidRPr="000118D9" w:rsidRDefault="00F9069B" w:rsidP="000B4F27">
      <w:pPr>
        <w:spacing w:after="0"/>
        <w:jc w:val="both"/>
        <w:rPr>
          <w:rFonts w:ascii="Arial" w:hAnsi="Arial" w:cs="Arial"/>
        </w:rPr>
      </w:pPr>
      <w:r w:rsidRPr="000118D9">
        <w:rPr>
          <w:rFonts w:ascii="Arial" w:hAnsi="Arial" w:cs="Arial"/>
        </w:rPr>
        <w:tab/>
      </w:r>
      <w:r w:rsidRPr="000118D9">
        <w:rPr>
          <w:rFonts w:ascii="Arial" w:hAnsi="Arial" w:cs="Arial"/>
        </w:rPr>
        <w:tab/>
        <w:t xml:space="preserve">4.3 – </w:t>
      </w:r>
      <w:r w:rsidRPr="000118D9">
        <w:rPr>
          <w:rFonts w:ascii="Arial" w:hAnsi="Arial" w:cs="Arial"/>
          <w:u w:val="single"/>
        </w:rPr>
        <w:t>Budget prévisionnel</w:t>
      </w:r>
    </w:p>
    <w:p w:rsidR="005721B6" w:rsidRPr="000118D9" w:rsidRDefault="005721B6" w:rsidP="000B4F27">
      <w:pPr>
        <w:spacing w:after="0"/>
        <w:jc w:val="both"/>
        <w:rPr>
          <w:rFonts w:ascii="Arial" w:hAnsi="Arial" w:cs="Arial"/>
        </w:rPr>
      </w:pPr>
    </w:p>
    <w:p w:rsidR="005721B6" w:rsidRPr="000118D9" w:rsidRDefault="00F9069B" w:rsidP="000B4F27">
      <w:pPr>
        <w:spacing w:after="0"/>
        <w:jc w:val="both"/>
        <w:rPr>
          <w:rFonts w:ascii="Arial" w:hAnsi="Arial" w:cs="Arial"/>
        </w:rPr>
      </w:pPr>
      <w:r w:rsidRPr="000118D9">
        <w:rPr>
          <w:rFonts w:ascii="Arial" w:hAnsi="Arial" w:cs="Arial"/>
        </w:rPr>
        <w:t>Chaque année, les associations présentent à leur assemblée générale, un budget prévisionnel, retraçant les dépenses et les recettes envisagées.</w:t>
      </w:r>
    </w:p>
    <w:p w:rsidR="00F9069B" w:rsidRPr="000118D9" w:rsidRDefault="00F9069B" w:rsidP="000B4F27">
      <w:pPr>
        <w:spacing w:after="0"/>
        <w:jc w:val="both"/>
        <w:rPr>
          <w:rFonts w:ascii="Arial" w:hAnsi="Arial" w:cs="Arial"/>
        </w:rPr>
      </w:pPr>
    </w:p>
    <w:p w:rsidR="00F9069B" w:rsidRPr="000118D9" w:rsidRDefault="00F9069B" w:rsidP="000B4F27">
      <w:pPr>
        <w:spacing w:after="0"/>
        <w:jc w:val="both"/>
        <w:rPr>
          <w:rFonts w:ascii="Arial" w:hAnsi="Arial" w:cs="Arial"/>
        </w:rPr>
      </w:pPr>
      <w:r w:rsidRPr="000118D9">
        <w:rPr>
          <w:rFonts w:ascii="Arial" w:hAnsi="Arial" w:cs="Arial"/>
        </w:rPr>
        <w:t>Ce budget est obligatoirement présenté en équilibre et fait ressortir les grandes orientations en matière d’activité.</w:t>
      </w:r>
    </w:p>
    <w:p w:rsidR="00F9069B" w:rsidRPr="000118D9" w:rsidRDefault="00F9069B" w:rsidP="000B4F27">
      <w:pPr>
        <w:spacing w:after="0"/>
        <w:jc w:val="both"/>
        <w:rPr>
          <w:rFonts w:ascii="Arial" w:hAnsi="Arial" w:cs="Arial"/>
        </w:rPr>
      </w:pPr>
    </w:p>
    <w:p w:rsidR="00F9069B" w:rsidRPr="000118D9" w:rsidRDefault="00F9069B" w:rsidP="000B4F27">
      <w:pPr>
        <w:spacing w:after="0"/>
        <w:jc w:val="both"/>
        <w:rPr>
          <w:rFonts w:ascii="Arial" w:hAnsi="Arial" w:cs="Arial"/>
        </w:rPr>
      </w:pPr>
      <w:r w:rsidRPr="000118D9">
        <w:rPr>
          <w:rFonts w:ascii="Arial" w:hAnsi="Arial" w:cs="Arial"/>
        </w:rPr>
        <w:t>Après approbation par l’assemblée générale, il est communiqué à la Fédération.</w:t>
      </w:r>
    </w:p>
    <w:p w:rsidR="00F9069B" w:rsidRDefault="00F9069B" w:rsidP="000B4F27">
      <w:pPr>
        <w:spacing w:after="0"/>
        <w:jc w:val="both"/>
        <w:rPr>
          <w:rFonts w:ascii="Arial" w:hAnsi="Arial" w:cs="Arial"/>
        </w:rPr>
      </w:pPr>
    </w:p>
    <w:p w:rsidR="003920D9" w:rsidRPr="003920D9" w:rsidRDefault="003920D9" w:rsidP="000B4F27">
      <w:pPr>
        <w:spacing w:after="0"/>
        <w:jc w:val="both"/>
        <w:rPr>
          <w:rFonts w:ascii="Arial" w:hAnsi="Arial" w:cs="Arial"/>
          <w:u w:val="single"/>
        </w:rPr>
      </w:pPr>
      <w:r>
        <w:rPr>
          <w:rFonts w:ascii="Arial" w:hAnsi="Arial" w:cs="Arial"/>
        </w:rPr>
        <w:t xml:space="preserve">V – </w:t>
      </w:r>
      <w:r w:rsidRPr="003920D9">
        <w:rPr>
          <w:rFonts w:ascii="Arial" w:hAnsi="Arial" w:cs="Arial"/>
          <w:u w:val="single"/>
        </w:rPr>
        <w:t>CONSERVATION DES ARCHIVES</w:t>
      </w:r>
    </w:p>
    <w:p w:rsidR="003920D9" w:rsidRDefault="003920D9" w:rsidP="000B4F27">
      <w:pPr>
        <w:spacing w:after="0"/>
        <w:jc w:val="both"/>
        <w:rPr>
          <w:rFonts w:ascii="Arial" w:hAnsi="Arial" w:cs="Arial"/>
        </w:rPr>
      </w:pPr>
    </w:p>
    <w:p w:rsidR="003920D9" w:rsidRDefault="008D7E3C" w:rsidP="000B4F27">
      <w:pPr>
        <w:spacing w:after="0"/>
        <w:jc w:val="both"/>
        <w:rPr>
          <w:rFonts w:ascii="Arial" w:hAnsi="Arial" w:cs="Arial"/>
        </w:rPr>
      </w:pPr>
      <w:r>
        <w:rPr>
          <w:rFonts w:ascii="Arial" w:hAnsi="Arial" w:cs="Arial"/>
        </w:rPr>
        <w:t>La Fédération et les AROC doivent conserver les documents prouvant l’existence d’un droit ou d’une obligation. Les délais sont les suivants :</w:t>
      </w:r>
    </w:p>
    <w:p w:rsidR="008D7E3C" w:rsidRDefault="008D7E3C" w:rsidP="000B4F27">
      <w:pPr>
        <w:spacing w:after="0"/>
        <w:jc w:val="both"/>
        <w:rPr>
          <w:rFonts w:ascii="Arial" w:hAnsi="Arial" w:cs="Arial"/>
        </w:rPr>
      </w:pPr>
    </w:p>
    <w:p w:rsidR="008D7E3C" w:rsidRDefault="008D7E3C" w:rsidP="000B4F27">
      <w:pPr>
        <w:spacing w:after="0"/>
        <w:jc w:val="both"/>
        <w:rPr>
          <w:rFonts w:ascii="Arial" w:hAnsi="Arial" w:cs="Arial"/>
        </w:rPr>
      </w:pPr>
      <w:r>
        <w:rPr>
          <w:rFonts w:ascii="Arial" w:hAnsi="Arial" w:cs="Arial"/>
        </w:rPr>
        <w:tab/>
        <w:t xml:space="preserve">5.1 – </w:t>
      </w:r>
      <w:r w:rsidRPr="008D7E3C">
        <w:rPr>
          <w:rFonts w:ascii="Arial" w:hAnsi="Arial" w:cs="Arial"/>
          <w:u w:val="single"/>
        </w:rPr>
        <w:t>Existence de la Fédération des AROC</w:t>
      </w:r>
    </w:p>
    <w:p w:rsidR="008D7E3C" w:rsidRDefault="008D7E3C" w:rsidP="000B4F27">
      <w:pPr>
        <w:spacing w:after="0"/>
        <w:jc w:val="both"/>
        <w:rPr>
          <w:rFonts w:ascii="Arial" w:hAnsi="Arial" w:cs="Arial"/>
        </w:rPr>
      </w:pPr>
    </w:p>
    <w:p w:rsidR="008D7E3C" w:rsidRDefault="008D7E3C" w:rsidP="000B4F27">
      <w:pPr>
        <w:spacing w:after="0"/>
        <w:jc w:val="both"/>
        <w:rPr>
          <w:rFonts w:ascii="Arial" w:hAnsi="Arial" w:cs="Arial"/>
        </w:rPr>
      </w:pPr>
      <w:r>
        <w:rPr>
          <w:rFonts w:ascii="Arial" w:hAnsi="Arial" w:cs="Arial"/>
        </w:rPr>
        <w:t xml:space="preserve">Les documents concernant la création doivent être conservés pendant toute la durée d’existence de la Fédération et des AROC. </w:t>
      </w:r>
    </w:p>
    <w:p w:rsidR="008D7E3C" w:rsidRDefault="008D7E3C" w:rsidP="000B4F27">
      <w:pPr>
        <w:spacing w:after="0"/>
        <w:jc w:val="both"/>
        <w:rPr>
          <w:rFonts w:ascii="Arial" w:hAnsi="Arial" w:cs="Arial"/>
        </w:rPr>
      </w:pPr>
    </w:p>
    <w:p w:rsidR="008D7E3C" w:rsidRDefault="008D7E3C" w:rsidP="000B4F27">
      <w:pPr>
        <w:spacing w:after="0"/>
        <w:jc w:val="both"/>
        <w:rPr>
          <w:rFonts w:ascii="Arial" w:hAnsi="Arial" w:cs="Arial"/>
        </w:rPr>
      </w:pPr>
      <w:r>
        <w:rPr>
          <w:rFonts w:ascii="Arial" w:hAnsi="Arial" w:cs="Arial"/>
        </w:rPr>
        <w:t xml:space="preserve">Il s’agit : </w:t>
      </w:r>
    </w:p>
    <w:p w:rsidR="008D7E3C" w:rsidRDefault="008D7E3C" w:rsidP="000B4F27">
      <w:pPr>
        <w:spacing w:after="0"/>
        <w:jc w:val="both"/>
        <w:rPr>
          <w:rFonts w:ascii="Arial" w:hAnsi="Arial" w:cs="Arial"/>
        </w:rPr>
      </w:pPr>
    </w:p>
    <w:p w:rsidR="008D7E3C" w:rsidRDefault="008D7E3C" w:rsidP="000B4F27">
      <w:pPr>
        <w:spacing w:after="0"/>
        <w:jc w:val="both"/>
        <w:rPr>
          <w:rFonts w:ascii="Arial" w:hAnsi="Arial" w:cs="Arial"/>
        </w:rPr>
      </w:pPr>
      <w:r>
        <w:rPr>
          <w:rFonts w:ascii="Arial" w:hAnsi="Arial" w:cs="Arial"/>
        </w:rPr>
        <w:tab/>
        <w:t>. Déclaration de l’Association (copie du dossier déposé en Préfecture</w:t>
      </w:r>
    </w:p>
    <w:p w:rsidR="008D7E3C" w:rsidRDefault="008D7E3C" w:rsidP="000B4F27">
      <w:pPr>
        <w:spacing w:after="0"/>
        <w:jc w:val="both"/>
        <w:rPr>
          <w:rFonts w:ascii="Arial" w:hAnsi="Arial" w:cs="Arial"/>
        </w:rPr>
      </w:pPr>
      <w:r>
        <w:rPr>
          <w:rFonts w:ascii="Arial" w:hAnsi="Arial" w:cs="Arial"/>
        </w:rPr>
        <w:tab/>
        <w:t>. Récépissé de la déclaration</w:t>
      </w:r>
    </w:p>
    <w:p w:rsidR="008D7E3C" w:rsidRDefault="008D7E3C" w:rsidP="000B4F27">
      <w:pPr>
        <w:spacing w:after="0"/>
        <w:jc w:val="both"/>
        <w:rPr>
          <w:rFonts w:ascii="Arial" w:hAnsi="Arial" w:cs="Arial"/>
        </w:rPr>
      </w:pPr>
      <w:r>
        <w:rPr>
          <w:rFonts w:ascii="Arial" w:hAnsi="Arial" w:cs="Arial"/>
        </w:rPr>
        <w:tab/>
        <w:t>. Copie de la demande d’insertion au registre des associations et fondations d’entreprise (JOAFE)</w:t>
      </w:r>
    </w:p>
    <w:p w:rsidR="003920D9" w:rsidRDefault="008D7E3C" w:rsidP="000B4F27">
      <w:pPr>
        <w:spacing w:after="0"/>
        <w:jc w:val="both"/>
        <w:rPr>
          <w:rFonts w:ascii="Arial" w:hAnsi="Arial" w:cs="Arial"/>
        </w:rPr>
      </w:pPr>
      <w:r>
        <w:rPr>
          <w:rFonts w:ascii="Arial" w:hAnsi="Arial" w:cs="Arial"/>
        </w:rPr>
        <w:tab/>
        <w:t xml:space="preserve">. Extrait du JOAFE dans lequel a été publiée la déclaration </w:t>
      </w:r>
    </w:p>
    <w:p w:rsidR="008D7E3C" w:rsidRDefault="008D7E3C" w:rsidP="000B4F27">
      <w:pPr>
        <w:spacing w:after="0"/>
        <w:jc w:val="both"/>
        <w:rPr>
          <w:rFonts w:ascii="Arial" w:hAnsi="Arial" w:cs="Arial"/>
        </w:rPr>
      </w:pPr>
      <w:r>
        <w:rPr>
          <w:rFonts w:ascii="Arial" w:hAnsi="Arial" w:cs="Arial"/>
        </w:rPr>
        <w:tab/>
        <w:t>. Statuts modifiés par ordre chronologique</w:t>
      </w:r>
    </w:p>
    <w:p w:rsidR="008D7E3C" w:rsidRDefault="008D7E3C" w:rsidP="000B4F27">
      <w:pPr>
        <w:spacing w:after="0"/>
        <w:jc w:val="both"/>
        <w:rPr>
          <w:rFonts w:ascii="Arial" w:hAnsi="Arial" w:cs="Arial"/>
        </w:rPr>
      </w:pPr>
      <w:r>
        <w:rPr>
          <w:rFonts w:ascii="Arial" w:hAnsi="Arial" w:cs="Arial"/>
        </w:rPr>
        <w:tab/>
        <w:t>. Règlement</w:t>
      </w:r>
      <w:r w:rsidR="004A4E9F">
        <w:rPr>
          <w:rFonts w:ascii="Arial" w:hAnsi="Arial" w:cs="Arial"/>
        </w:rPr>
        <w:t>s</w:t>
      </w:r>
      <w:r>
        <w:rPr>
          <w:rFonts w:ascii="Arial" w:hAnsi="Arial" w:cs="Arial"/>
        </w:rPr>
        <w:t xml:space="preserve"> Intérieur</w:t>
      </w:r>
      <w:r w:rsidR="004A4E9F">
        <w:rPr>
          <w:rFonts w:ascii="Arial" w:hAnsi="Arial" w:cs="Arial"/>
        </w:rPr>
        <w:t>s modifiés par ordre chronologique.</w:t>
      </w:r>
    </w:p>
    <w:p w:rsidR="004A4E9F" w:rsidRDefault="004A4E9F" w:rsidP="000B4F27">
      <w:pPr>
        <w:spacing w:after="0"/>
        <w:jc w:val="both"/>
        <w:rPr>
          <w:rFonts w:ascii="Arial" w:hAnsi="Arial" w:cs="Arial"/>
        </w:rPr>
      </w:pPr>
    </w:p>
    <w:p w:rsidR="004A4E9F" w:rsidRDefault="004A4E9F" w:rsidP="000B4F27">
      <w:pPr>
        <w:spacing w:after="0"/>
        <w:jc w:val="both"/>
        <w:rPr>
          <w:rFonts w:ascii="Arial" w:hAnsi="Arial" w:cs="Arial"/>
        </w:rPr>
      </w:pPr>
      <w:r>
        <w:rPr>
          <w:rFonts w:ascii="Arial" w:hAnsi="Arial" w:cs="Arial"/>
        </w:rPr>
        <w:lastRenderedPageBreak/>
        <w:tab/>
        <w:t xml:space="preserve">52 – </w:t>
      </w:r>
      <w:r w:rsidRPr="000F47CF">
        <w:rPr>
          <w:rFonts w:ascii="Arial" w:hAnsi="Arial" w:cs="Arial"/>
          <w:u w:val="single"/>
        </w:rPr>
        <w:t>Fonctionnement de l’association</w:t>
      </w:r>
    </w:p>
    <w:p w:rsidR="000F47CF" w:rsidRDefault="000F47CF" w:rsidP="000B4F27">
      <w:pPr>
        <w:spacing w:after="0"/>
        <w:jc w:val="both"/>
        <w:rPr>
          <w:rFonts w:ascii="Arial" w:hAnsi="Arial" w:cs="Arial"/>
        </w:rPr>
      </w:pPr>
    </w:p>
    <w:p w:rsidR="000F47CF" w:rsidRDefault="000F47CF" w:rsidP="000B4F27">
      <w:pPr>
        <w:spacing w:after="0"/>
        <w:jc w:val="both"/>
        <w:rPr>
          <w:rFonts w:ascii="Arial" w:hAnsi="Arial" w:cs="Arial"/>
        </w:rPr>
      </w:pPr>
      <w:r>
        <w:rPr>
          <w:rFonts w:ascii="Arial" w:hAnsi="Arial" w:cs="Arial"/>
        </w:rPr>
        <w:t>Les documents relatifs au fonctionnement de l’association sont à conserver au minimum 5 ans :</w:t>
      </w:r>
    </w:p>
    <w:p w:rsidR="000F47CF" w:rsidRDefault="000F47CF" w:rsidP="000B4F27">
      <w:pPr>
        <w:spacing w:after="0"/>
        <w:jc w:val="both"/>
        <w:rPr>
          <w:rFonts w:ascii="Arial" w:hAnsi="Arial" w:cs="Arial"/>
        </w:rPr>
      </w:pPr>
    </w:p>
    <w:p w:rsidR="000F47CF" w:rsidRDefault="000F47CF" w:rsidP="000B4F27">
      <w:pPr>
        <w:spacing w:after="0"/>
        <w:jc w:val="both"/>
        <w:rPr>
          <w:rFonts w:ascii="Arial" w:hAnsi="Arial" w:cs="Arial"/>
        </w:rPr>
      </w:pPr>
      <w:r>
        <w:rPr>
          <w:rFonts w:ascii="Arial" w:hAnsi="Arial" w:cs="Arial"/>
        </w:rPr>
        <w:tab/>
        <w:t>. Convocation à l’Assemblée Générale</w:t>
      </w:r>
    </w:p>
    <w:p w:rsidR="000F47CF" w:rsidRDefault="000F47CF" w:rsidP="000B4F27">
      <w:pPr>
        <w:spacing w:after="0"/>
        <w:jc w:val="both"/>
        <w:rPr>
          <w:rFonts w:ascii="Arial" w:hAnsi="Arial" w:cs="Arial"/>
        </w:rPr>
      </w:pPr>
      <w:r>
        <w:rPr>
          <w:rFonts w:ascii="Arial" w:hAnsi="Arial" w:cs="Arial"/>
        </w:rPr>
        <w:tab/>
        <w:t>. Feuilles d’émargement – Pouvoirs</w:t>
      </w:r>
    </w:p>
    <w:p w:rsidR="000F47CF" w:rsidRDefault="000F47CF" w:rsidP="000B4F27">
      <w:pPr>
        <w:spacing w:after="0"/>
        <w:jc w:val="both"/>
        <w:rPr>
          <w:rFonts w:ascii="Arial" w:hAnsi="Arial" w:cs="Arial"/>
        </w:rPr>
      </w:pPr>
      <w:r>
        <w:rPr>
          <w:rFonts w:ascii="Arial" w:hAnsi="Arial" w:cs="Arial"/>
        </w:rPr>
        <w:tab/>
        <w:t>. Procès-Verbaux d’Assemblée</w:t>
      </w:r>
    </w:p>
    <w:p w:rsidR="003920D9" w:rsidRDefault="000F47CF" w:rsidP="000B4F27">
      <w:pPr>
        <w:spacing w:after="0"/>
        <w:jc w:val="both"/>
        <w:rPr>
          <w:rFonts w:ascii="Arial" w:hAnsi="Arial" w:cs="Arial"/>
        </w:rPr>
      </w:pPr>
      <w:r>
        <w:rPr>
          <w:rFonts w:ascii="Arial" w:hAnsi="Arial" w:cs="Arial"/>
        </w:rPr>
        <w:tab/>
        <w:t>. Bilan d’activités</w:t>
      </w:r>
    </w:p>
    <w:p w:rsidR="000F47CF" w:rsidRDefault="000F47CF" w:rsidP="000B4F27">
      <w:pPr>
        <w:spacing w:after="0"/>
        <w:jc w:val="both"/>
        <w:rPr>
          <w:rFonts w:ascii="Arial" w:hAnsi="Arial" w:cs="Arial"/>
        </w:rPr>
      </w:pPr>
      <w:r>
        <w:rPr>
          <w:rFonts w:ascii="Arial" w:hAnsi="Arial" w:cs="Arial"/>
        </w:rPr>
        <w:tab/>
        <w:t>. Rapport du vérificateur des comptes</w:t>
      </w:r>
    </w:p>
    <w:p w:rsidR="003920D9" w:rsidRPr="000118D9" w:rsidRDefault="003920D9" w:rsidP="000B4F27">
      <w:pPr>
        <w:spacing w:after="0"/>
        <w:jc w:val="both"/>
        <w:rPr>
          <w:rFonts w:ascii="Arial" w:hAnsi="Arial" w:cs="Arial"/>
        </w:rPr>
      </w:pPr>
    </w:p>
    <w:p w:rsidR="00F9069B" w:rsidRPr="000118D9" w:rsidRDefault="00F9069B" w:rsidP="000B4F27">
      <w:pPr>
        <w:spacing w:after="0"/>
        <w:jc w:val="both"/>
        <w:rPr>
          <w:rFonts w:ascii="Arial" w:hAnsi="Arial" w:cs="Arial"/>
        </w:rPr>
      </w:pPr>
      <w:r w:rsidRPr="000118D9">
        <w:rPr>
          <w:rFonts w:ascii="Arial" w:hAnsi="Arial" w:cs="Arial"/>
        </w:rPr>
        <w:t>V</w:t>
      </w:r>
      <w:r w:rsidR="003920D9">
        <w:rPr>
          <w:rFonts w:ascii="Arial" w:hAnsi="Arial" w:cs="Arial"/>
        </w:rPr>
        <w:t>I</w:t>
      </w:r>
      <w:r w:rsidRPr="000118D9">
        <w:rPr>
          <w:rFonts w:ascii="Arial" w:hAnsi="Arial" w:cs="Arial"/>
        </w:rPr>
        <w:t xml:space="preserve"> – </w:t>
      </w:r>
      <w:r w:rsidRPr="000118D9">
        <w:rPr>
          <w:rFonts w:ascii="Arial" w:hAnsi="Arial" w:cs="Arial"/>
          <w:u w:val="single"/>
        </w:rPr>
        <w:t>GESTION DES ACTIVITES</w:t>
      </w:r>
    </w:p>
    <w:p w:rsidR="005721B6" w:rsidRPr="000118D9" w:rsidRDefault="005721B6" w:rsidP="000B4F27">
      <w:pPr>
        <w:spacing w:after="0"/>
        <w:jc w:val="both"/>
        <w:rPr>
          <w:rFonts w:ascii="Arial" w:hAnsi="Arial" w:cs="Arial"/>
        </w:rPr>
      </w:pPr>
    </w:p>
    <w:p w:rsidR="00AF6958" w:rsidRPr="000118D9" w:rsidRDefault="00AF6958" w:rsidP="000B4F27">
      <w:pPr>
        <w:spacing w:after="0"/>
        <w:jc w:val="both"/>
        <w:rPr>
          <w:rFonts w:ascii="Arial" w:hAnsi="Arial" w:cs="Arial"/>
        </w:rPr>
      </w:pPr>
      <w:r w:rsidRPr="000118D9">
        <w:rPr>
          <w:rFonts w:ascii="Arial" w:hAnsi="Arial" w:cs="Arial"/>
        </w:rPr>
        <w:t>Le produit majeur de nos associations est la présentation du programme de nos activités. Quel que soit sa forme (papier ou support dématérialisé) il est très apprécié des adhérents et doit être le plus complet et descriptif possible. Il sera présenté, pour chaque association, tous les trimestres. Le regroupement régional est assuré par la Fédération qui réalise la synthèse et la mise sur le site.</w:t>
      </w:r>
    </w:p>
    <w:p w:rsidR="00AF6958" w:rsidRPr="000118D9" w:rsidRDefault="00AF6958" w:rsidP="000B4F27">
      <w:pPr>
        <w:spacing w:after="0"/>
        <w:jc w:val="both"/>
        <w:rPr>
          <w:rFonts w:ascii="Arial" w:hAnsi="Arial" w:cs="Arial"/>
        </w:rPr>
      </w:pPr>
    </w:p>
    <w:p w:rsidR="00AF6958" w:rsidRPr="000118D9" w:rsidRDefault="00AF6958" w:rsidP="000B4F27">
      <w:pPr>
        <w:spacing w:after="0"/>
        <w:jc w:val="both"/>
        <w:rPr>
          <w:rFonts w:ascii="Arial" w:hAnsi="Arial" w:cs="Arial"/>
        </w:rPr>
      </w:pPr>
      <w:r w:rsidRPr="000118D9">
        <w:rPr>
          <w:rFonts w:ascii="Arial" w:hAnsi="Arial" w:cs="Arial"/>
        </w:rPr>
        <w:t>Le programme local doit être adressé au plus tard, 1</w:t>
      </w:r>
      <w:r w:rsidR="00B65232" w:rsidRPr="000118D9">
        <w:rPr>
          <w:rFonts w:ascii="Arial" w:hAnsi="Arial" w:cs="Arial"/>
        </w:rPr>
        <w:t>,5</w:t>
      </w:r>
      <w:r w:rsidRPr="000118D9">
        <w:rPr>
          <w:rFonts w:ascii="Arial" w:hAnsi="Arial" w:cs="Arial"/>
        </w:rPr>
        <w:t xml:space="preserve"> mois avant le début du trimestre considéré sous la forme indiquée par la Fédération.</w:t>
      </w:r>
    </w:p>
    <w:p w:rsidR="00AF6958" w:rsidRPr="000118D9" w:rsidRDefault="00AF6958" w:rsidP="000B4F27">
      <w:pPr>
        <w:spacing w:after="0"/>
        <w:jc w:val="both"/>
        <w:rPr>
          <w:rFonts w:ascii="Arial" w:hAnsi="Arial" w:cs="Arial"/>
        </w:rPr>
      </w:pPr>
    </w:p>
    <w:p w:rsidR="00AF6958" w:rsidRPr="000118D9" w:rsidRDefault="00AF6958" w:rsidP="000B4F27">
      <w:pPr>
        <w:spacing w:after="0"/>
        <w:jc w:val="both"/>
        <w:rPr>
          <w:rFonts w:ascii="Arial" w:hAnsi="Arial" w:cs="Arial"/>
        </w:rPr>
      </w:pPr>
      <w:r w:rsidRPr="000118D9">
        <w:rPr>
          <w:rFonts w:ascii="Arial" w:hAnsi="Arial" w:cs="Arial"/>
        </w:rPr>
        <w:t>L’adhérent d’un département peut accéder à toutes les activités prévues sur le programme régional ou consolidé, quel que soit son domicile, la seule condition étant qu’il soit à jour de sa cotisation.</w:t>
      </w:r>
    </w:p>
    <w:p w:rsidR="00AF6958" w:rsidRPr="000118D9" w:rsidRDefault="00AF6958" w:rsidP="000B4F27">
      <w:pPr>
        <w:spacing w:after="0"/>
        <w:jc w:val="both"/>
        <w:rPr>
          <w:rFonts w:ascii="Arial" w:hAnsi="Arial" w:cs="Arial"/>
        </w:rPr>
      </w:pPr>
    </w:p>
    <w:p w:rsidR="00AF6958" w:rsidRPr="000118D9" w:rsidRDefault="00AF6958" w:rsidP="000B4F27">
      <w:pPr>
        <w:spacing w:after="0"/>
        <w:jc w:val="both"/>
        <w:rPr>
          <w:rFonts w:ascii="Arial" w:hAnsi="Arial" w:cs="Arial"/>
        </w:rPr>
      </w:pPr>
      <w:r w:rsidRPr="000118D9">
        <w:rPr>
          <w:rFonts w:ascii="Arial" w:hAnsi="Arial" w:cs="Arial"/>
        </w:rPr>
        <w:t>Pour augmenter le nombre d’adhésions, les activités proposées par la Fédération, pourront être ouvertes à des non adhérents, dans des conditions à définir par activité.</w:t>
      </w:r>
    </w:p>
    <w:p w:rsidR="00AF6958" w:rsidRPr="000118D9" w:rsidRDefault="00AF6958" w:rsidP="000B4F27">
      <w:pPr>
        <w:spacing w:after="0"/>
        <w:jc w:val="both"/>
        <w:rPr>
          <w:rFonts w:ascii="Arial" w:hAnsi="Arial" w:cs="Arial"/>
        </w:rPr>
      </w:pPr>
    </w:p>
    <w:p w:rsidR="00AF6958" w:rsidRPr="000118D9" w:rsidRDefault="00AF6958" w:rsidP="000B4F27">
      <w:pPr>
        <w:spacing w:after="0"/>
        <w:jc w:val="both"/>
        <w:rPr>
          <w:rFonts w:ascii="Arial" w:hAnsi="Arial" w:cs="Arial"/>
        </w:rPr>
      </w:pPr>
      <w:r w:rsidRPr="000118D9">
        <w:rPr>
          <w:rFonts w:ascii="Arial" w:hAnsi="Arial" w:cs="Arial"/>
        </w:rPr>
        <w:t>D’une façon générale, les activités sont financées par les participants, la recherche de moindre coût étant suivi par les organisateurs.</w:t>
      </w:r>
    </w:p>
    <w:p w:rsidR="00AF6958" w:rsidRPr="000118D9" w:rsidRDefault="00AF6958" w:rsidP="000B4F27">
      <w:pPr>
        <w:spacing w:after="0"/>
        <w:jc w:val="both"/>
        <w:rPr>
          <w:rFonts w:ascii="Arial" w:hAnsi="Arial" w:cs="Arial"/>
        </w:rPr>
      </w:pPr>
    </w:p>
    <w:p w:rsidR="00C61019" w:rsidRPr="000118D9" w:rsidRDefault="00C61019" w:rsidP="000B4F27">
      <w:pPr>
        <w:spacing w:after="0"/>
        <w:jc w:val="both"/>
        <w:rPr>
          <w:rFonts w:ascii="Arial" w:hAnsi="Arial" w:cs="Arial"/>
        </w:rPr>
      </w:pPr>
    </w:p>
    <w:p w:rsidR="00C61019" w:rsidRPr="000118D9" w:rsidRDefault="00C61019" w:rsidP="000B4F27">
      <w:pPr>
        <w:spacing w:after="0"/>
        <w:jc w:val="both"/>
        <w:rPr>
          <w:rFonts w:ascii="Arial" w:hAnsi="Arial" w:cs="Arial"/>
        </w:rPr>
      </w:pPr>
    </w:p>
    <w:p w:rsidR="005721B6" w:rsidRPr="000118D9" w:rsidRDefault="00AF6958" w:rsidP="000B4F27">
      <w:pPr>
        <w:spacing w:after="0"/>
        <w:jc w:val="both"/>
        <w:rPr>
          <w:rFonts w:ascii="Arial" w:hAnsi="Arial" w:cs="Arial"/>
        </w:rPr>
      </w:pPr>
      <w:r w:rsidRPr="000118D9">
        <w:rPr>
          <w:rFonts w:ascii="Arial" w:hAnsi="Arial" w:cs="Arial"/>
        </w:rPr>
        <w:tab/>
        <w:t>VI</w:t>
      </w:r>
      <w:r w:rsidR="00871A6B">
        <w:rPr>
          <w:rFonts w:ascii="Arial" w:hAnsi="Arial" w:cs="Arial"/>
        </w:rPr>
        <w:t>I</w:t>
      </w:r>
      <w:r w:rsidRPr="000118D9">
        <w:rPr>
          <w:rFonts w:ascii="Arial" w:hAnsi="Arial" w:cs="Arial"/>
        </w:rPr>
        <w:t xml:space="preserve"> -  VOYAGES </w:t>
      </w:r>
    </w:p>
    <w:p w:rsidR="005721B6" w:rsidRPr="000118D9" w:rsidRDefault="005721B6" w:rsidP="000B4F27">
      <w:pPr>
        <w:spacing w:after="0"/>
        <w:jc w:val="both"/>
        <w:rPr>
          <w:rFonts w:ascii="Arial" w:hAnsi="Arial" w:cs="Arial"/>
        </w:rPr>
      </w:pPr>
    </w:p>
    <w:p w:rsidR="005721B6" w:rsidRPr="000118D9" w:rsidRDefault="00C61019" w:rsidP="000B4F27">
      <w:pPr>
        <w:spacing w:after="0"/>
        <w:jc w:val="both"/>
        <w:rPr>
          <w:rFonts w:ascii="Arial" w:hAnsi="Arial" w:cs="Arial"/>
        </w:rPr>
      </w:pPr>
      <w:r w:rsidRPr="000118D9">
        <w:rPr>
          <w:rFonts w:ascii="Arial" w:hAnsi="Arial" w:cs="Arial"/>
        </w:rPr>
        <w:t>La Fédération peut organiser les relations avec les voyagistes. Elle fixe les règles à respecter par les associations locales.</w:t>
      </w:r>
    </w:p>
    <w:p w:rsidR="00C61019" w:rsidRPr="000118D9" w:rsidRDefault="00C61019" w:rsidP="000B4F27">
      <w:pPr>
        <w:spacing w:after="0"/>
        <w:jc w:val="both"/>
        <w:rPr>
          <w:rFonts w:ascii="Arial" w:hAnsi="Arial" w:cs="Arial"/>
        </w:rPr>
      </w:pPr>
    </w:p>
    <w:p w:rsidR="00C61019" w:rsidRPr="000118D9" w:rsidRDefault="00C61019" w:rsidP="000B4F27">
      <w:pPr>
        <w:spacing w:after="0"/>
        <w:jc w:val="both"/>
        <w:rPr>
          <w:rFonts w:ascii="Arial" w:hAnsi="Arial" w:cs="Arial"/>
        </w:rPr>
      </w:pPr>
      <w:r w:rsidRPr="000118D9">
        <w:rPr>
          <w:rFonts w:ascii="Arial" w:hAnsi="Arial" w:cs="Arial"/>
        </w:rPr>
        <w:t>La Fédération n’a pas vocation à proposer des forfaits, des services de voyage ou à faciliter la conclusion des prestations de voyage. Elle ne doit donc pas être immatriculée au registre auprès d’ATOUT France.</w:t>
      </w:r>
    </w:p>
    <w:p w:rsidR="00C61019" w:rsidRPr="000118D9" w:rsidRDefault="00C61019" w:rsidP="000B4F27">
      <w:pPr>
        <w:spacing w:after="0"/>
        <w:jc w:val="both"/>
        <w:rPr>
          <w:rFonts w:ascii="Arial" w:hAnsi="Arial" w:cs="Arial"/>
        </w:rPr>
      </w:pPr>
    </w:p>
    <w:p w:rsidR="00C61019" w:rsidRPr="000118D9" w:rsidRDefault="00C61019" w:rsidP="000B4F27">
      <w:pPr>
        <w:spacing w:after="0"/>
        <w:jc w:val="both"/>
        <w:rPr>
          <w:rFonts w:ascii="Arial" w:hAnsi="Arial" w:cs="Arial"/>
        </w:rPr>
      </w:pPr>
      <w:r w:rsidRPr="000118D9">
        <w:rPr>
          <w:rFonts w:ascii="Arial" w:hAnsi="Arial" w:cs="Arial"/>
        </w:rPr>
        <w:t>Toutefois, cette obligation d’immatriculation au registre ne s’impose pas aux associations à but non lucratif</w:t>
      </w:r>
      <w:r w:rsidR="00001A65" w:rsidRPr="000118D9">
        <w:rPr>
          <w:rFonts w:ascii="Arial" w:hAnsi="Arial" w:cs="Arial"/>
        </w:rPr>
        <w:t xml:space="preserve"> : </w:t>
      </w:r>
    </w:p>
    <w:p w:rsidR="00C61019" w:rsidRPr="000118D9" w:rsidRDefault="00C61019" w:rsidP="000B4F27">
      <w:pPr>
        <w:spacing w:after="0"/>
        <w:jc w:val="both"/>
        <w:rPr>
          <w:rFonts w:ascii="Arial" w:hAnsi="Arial" w:cs="Arial"/>
        </w:rPr>
      </w:pPr>
    </w:p>
    <w:p w:rsidR="00C61019" w:rsidRPr="000118D9" w:rsidRDefault="00C61019" w:rsidP="000B4F27">
      <w:pPr>
        <w:spacing w:after="0"/>
        <w:jc w:val="both"/>
        <w:rPr>
          <w:rFonts w:ascii="Arial" w:hAnsi="Arial" w:cs="Arial"/>
        </w:rPr>
      </w:pPr>
      <w:r w:rsidRPr="000118D9">
        <w:rPr>
          <w:rFonts w:ascii="Arial" w:hAnsi="Arial" w:cs="Arial"/>
        </w:rPr>
        <w:tab/>
        <w:t xml:space="preserve">1 – Lorsqu’elles effectuent des services de voyages dont elles sont le producteur, c’est-à-dire qu’elles réalisent elles-mêmes (c’est le cas à l’occasion de sorties inférieures à 2 jours)  </w:t>
      </w:r>
    </w:p>
    <w:p w:rsidR="005721B6" w:rsidRPr="000118D9" w:rsidRDefault="005721B6" w:rsidP="000B4F27">
      <w:pPr>
        <w:spacing w:after="0"/>
        <w:jc w:val="both"/>
        <w:rPr>
          <w:rFonts w:ascii="Arial" w:hAnsi="Arial" w:cs="Arial"/>
        </w:rPr>
      </w:pPr>
    </w:p>
    <w:p w:rsidR="00605498" w:rsidRPr="000118D9" w:rsidRDefault="00605498" w:rsidP="000B4F27">
      <w:pPr>
        <w:spacing w:after="0"/>
        <w:jc w:val="both"/>
        <w:rPr>
          <w:rFonts w:ascii="Arial" w:hAnsi="Arial" w:cs="Arial"/>
        </w:rPr>
      </w:pPr>
      <w:r w:rsidRPr="000118D9">
        <w:rPr>
          <w:rFonts w:ascii="Arial" w:hAnsi="Arial" w:cs="Arial"/>
        </w:rPr>
        <w:tab/>
        <w:t xml:space="preserve">2 – Lorsqu’elles </w:t>
      </w:r>
      <w:r w:rsidR="00323934" w:rsidRPr="000118D9">
        <w:rPr>
          <w:rFonts w:ascii="Arial" w:hAnsi="Arial" w:cs="Arial"/>
        </w:rPr>
        <w:t>n’</w:t>
      </w:r>
      <w:r w:rsidRPr="000118D9">
        <w:rPr>
          <w:rFonts w:ascii="Arial" w:hAnsi="Arial" w:cs="Arial"/>
        </w:rPr>
        <w:t>organisent des prestations qu’à titre occasionnel, dans un but non lucratif et pour un groupe limité de voyageurs</w:t>
      </w:r>
      <w:r w:rsidR="00796C57" w:rsidRPr="000118D9">
        <w:rPr>
          <w:rFonts w:ascii="Arial" w:hAnsi="Arial" w:cs="Arial"/>
        </w:rPr>
        <w:t xml:space="preserve"> uniquement.</w:t>
      </w:r>
    </w:p>
    <w:p w:rsidR="00796C57" w:rsidRPr="000118D9" w:rsidRDefault="00796C57" w:rsidP="000B4F27">
      <w:pPr>
        <w:spacing w:after="0"/>
        <w:jc w:val="both"/>
        <w:rPr>
          <w:rFonts w:ascii="Arial" w:hAnsi="Arial" w:cs="Arial"/>
        </w:rPr>
      </w:pPr>
    </w:p>
    <w:p w:rsidR="00796C57" w:rsidRPr="000118D9" w:rsidRDefault="00796C57" w:rsidP="000B4F27">
      <w:pPr>
        <w:spacing w:after="0"/>
        <w:jc w:val="both"/>
        <w:rPr>
          <w:rFonts w:ascii="Arial" w:hAnsi="Arial" w:cs="Arial"/>
        </w:rPr>
      </w:pPr>
      <w:r w:rsidRPr="000118D9">
        <w:rPr>
          <w:rFonts w:ascii="Arial" w:hAnsi="Arial" w:cs="Arial"/>
        </w:rPr>
        <w:t>L’obligation d’immatriculation au registre ne s’applique pas non plus lorsque le voyage n’est prévu qu’à l’occasion de l’assemblée générale ou lors de voyages exceptionnels, liés au fonctionnement de l’association.</w:t>
      </w:r>
    </w:p>
    <w:p w:rsidR="00796C57" w:rsidRPr="000118D9" w:rsidRDefault="00796C57" w:rsidP="000B4F27">
      <w:pPr>
        <w:spacing w:after="0"/>
        <w:jc w:val="both"/>
        <w:rPr>
          <w:rFonts w:ascii="Arial" w:hAnsi="Arial" w:cs="Arial"/>
        </w:rPr>
      </w:pPr>
    </w:p>
    <w:p w:rsidR="00796C57" w:rsidRPr="000118D9" w:rsidRDefault="00796C57" w:rsidP="000B4F27">
      <w:pPr>
        <w:spacing w:after="0"/>
        <w:jc w:val="both"/>
        <w:rPr>
          <w:rFonts w:ascii="Arial" w:hAnsi="Arial" w:cs="Arial"/>
        </w:rPr>
      </w:pPr>
      <w:r w:rsidRPr="000118D9">
        <w:rPr>
          <w:rFonts w:ascii="Arial" w:hAnsi="Arial" w:cs="Arial"/>
        </w:rPr>
        <w:t>Dans tous les cas, il vaut mieux s’adresser à des opérateurs de voyages et de séjours d</w:t>
      </w:r>
      <w:r w:rsidR="00177738" w:rsidRPr="000118D9">
        <w:rPr>
          <w:rFonts w:ascii="Arial" w:hAnsi="Arial" w:cs="Arial"/>
        </w:rPr>
        <w:t>û</w:t>
      </w:r>
      <w:r w:rsidRPr="000118D9">
        <w:rPr>
          <w:rFonts w:ascii="Arial" w:hAnsi="Arial" w:cs="Arial"/>
        </w:rPr>
        <w:t>ment immatriculés au registre tenu par ATOUT FRANCE.</w:t>
      </w:r>
    </w:p>
    <w:p w:rsidR="00796C57" w:rsidRPr="000118D9" w:rsidRDefault="00796C57" w:rsidP="000B4F27">
      <w:pPr>
        <w:spacing w:after="0"/>
        <w:jc w:val="both"/>
        <w:rPr>
          <w:rFonts w:ascii="Arial" w:hAnsi="Arial" w:cs="Arial"/>
        </w:rPr>
      </w:pPr>
    </w:p>
    <w:p w:rsidR="00796C57" w:rsidRPr="000118D9" w:rsidRDefault="007C4C2E" w:rsidP="000B4F27">
      <w:pPr>
        <w:spacing w:after="0"/>
        <w:jc w:val="both"/>
        <w:rPr>
          <w:rFonts w:ascii="Arial" w:hAnsi="Arial" w:cs="Arial"/>
        </w:rPr>
      </w:pPr>
      <w:r w:rsidRPr="000118D9">
        <w:rPr>
          <w:rFonts w:ascii="Arial" w:hAnsi="Arial" w:cs="Arial"/>
        </w:rPr>
        <w:t xml:space="preserve">Une association qui </w:t>
      </w:r>
      <w:r w:rsidR="00E23CA8" w:rsidRPr="000118D9">
        <w:rPr>
          <w:rFonts w:ascii="Arial" w:hAnsi="Arial" w:cs="Arial"/>
        </w:rPr>
        <w:t>co</w:t>
      </w:r>
      <w:r w:rsidRPr="000118D9">
        <w:rPr>
          <w:rFonts w:ascii="Arial" w:hAnsi="Arial" w:cs="Arial"/>
        </w:rPr>
        <w:t>ordonne un voyage dont elle confie l’organisation à une agence de voyages et qui n’en tire aucune rémunération n’est pas considérée comme une association organisateur de voyages.</w:t>
      </w:r>
    </w:p>
    <w:p w:rsidR="007C4C2E" w:rsidRPr="000118D9" w:rsidRDefault="007C4C2E" w:rsidP="000B4F27">
      <w:pPr>
        <w:spacing w:after="0"/>
        <w:jc w:val="both"/>
        <w:rPr>
          <w:rFonts w:ascii="Arial" w:hAnsi="Arial" w:cs="Arial"/>
        </w:rPr>
      </w:pPr>
    </w:p>
    <w:p w:rsidR="007C4C2E" w:rsidRPr="000118D9" w:rsidRDefault="007C4C2E" w:rsidP="000B4F27">
      <w:pPr>
        <w:spacing w:after="0"/>
        <w:jc w:val="both"/>
        <w:rPr>
          <w:rFonts w:ascii="Arial" w:hAnsi="Arial" w:cs="Arial"/>
        </w:rPr>
      </w:pPr>
      <w:r w:rsidRPr="000118D9">
        <w:rPr>
          <w:rFonts w:ascii="Arial" w:hAnsi="Arial" w:cs="Arial"/>
        </w:rPr>
        <w:t xml:space="preserve">Les garanties à prévoir auprès de l’agence </w:t>
      </w:r>
      <w:r w:rsidR="003B6D63" w:rsidRPr="000118D9">
        <w:rPr>
          <w:rFonts w:ascii="Arial" w:hAnsi="Arial" w:cs="Arial"/>
        </w:rPr>
        <w:t xml:space="preserve">de </w:t>
      </w:r>
      <w:r w:rsidRPr="000118D9">
        <w:rPr>
          <w:rFonts w:ascii="Arial" w:hAnsi="Arial" w:cs="Arial"/>
        </w:rPr>
        <w:t>voyage</w:t>
      </w:r>
      <w:r w:rsidR="003B6D63" w:rsidRPr="000118D9">
        <w:rPr>
          <w:rFonts w:ascii="Arial" w:hAnsi="Arial" w:cs="Arial"/>
        </w:rPr>
        <w:t>s</w:t>
      </w:r>
      <w:r w:rsidRPr="000118D9">
        <w:rPr>
          <w:rFonts w:ascii="Arial" w:hAnsi="Arial" w:cs="Arial"/>
        </w:rPr>
        <w:t xml:space="preserve"> concernent :</w:t>
      </w:r>
    </w:p>
    <w:p w:rsidR="007C4C2E" w:rsidRPr="000118D9" w:rsidRDefault="007C4C2E" w:rsidP="000B4F27">
      <w:pPr>
        <w:spacing w:after="0"/>
        <w:jc w:val="both"/>
        <w:rPr>
          <w:rFonts w:ascii="Arial" w:hAnsi="Arial" w:cs="Arial"/>
        </w:rPr>
      </w:pPr>
    </w:p>
    <w:p w:rsidR="007C4C2E" w:rsidRPr="000118D9" w:rsidRDefault="007C4C2E" w:rsidP="000B4F27">
      <w:pPr>
        <w:spacing w:after="0"/>
        <w:jc w:val="both"/>
        <w:rPr>
          <w:rFonts w:ascii="Arial" w:hAnsi="Arial" w:cs="Arial"/>
        </w:rPr>
      </w:pPr>
      <w:r w:rsidRPr="000118D9">
        <w:rPr>
          <w:rFonts w:ascii="Arial" w:hAnsi="Arial" w:cs="Arial"/>
        </w:rPr>
        <w:tab/>
        <w:t>1 – les accidents au cours du voyage</w:t>
      </w:r>
    </w:p>
    <w:p w:rsidR="007C4C2E" w:rsidRPr="000118D9" w:rsidRDefault="007C4C2E" w:rsidP="000B4F27">
      <w:pPr>
        <w:spacing w:after="0"/>
        <w:jc w:val="both"/>
        <w:rPr>
          <w:rFonts w:ascii="Arial" w:hAnsi="Arial" w:cs="Arial"/>
        </w:rPr>
      </w:pPr>
      <w:r w:rsidRPr="000118D9">
        <w:rPr>
          <w:rFonts w:ascii="Arial" w:hAnsi="Arial" w:cs="Arial"/>
        </w:rPr>
        <w:tab/>
        <w:t>2 – l’assurance annulation ou interruption de voyage</w:t>
      </w:r>
    </w:p>
    <w:p w:rsidR="007C4C2E" w:rsidRPr="000118D9" w:rsidRDefault="007C4C2E" w:rsidP="000B4F27">
      <w:pPr>
        <w:spacing w:after="0"/>
        <w:jc w:val="both"/>
        <w:rPr>
          <w:rFonts w:ascii="Arial" w:hAnsi="Arial" w:cs="Arial"/>
        </w:rPr>
      </w:pPr>
      <w:r w:rsidRPr="000118D9">
        <w:rPr>
          <w:rFonts w:ascii="Arial" w:hAnsi="Arial" w:cs="Arial"/>
        </w:rPr>
        <w:tab/>
        <w:t>3 – la perte de bagages</w:t>
      </w:r>
    </w:p>
    <w:p w:rsidR="007C4C2E" w:rsidRPr="000118D9" w:rsidRDefault="007C4C2E" w:rsidP="000B4F27">
      <w:pPr>
        <w:spacing w:after="0"/>
        <w:jc w:val="both"/>
        <w:rPr>
          <w:rFonts w:ascii="Arial" w:hAnsi="Arial" w:cs="Arial"/>
        </w:rPr>
      </w:pPr>
      <w:r w:rsidRPr="000118D9">
        <w:rPr>
          <w:rFonts w:ascii="Arial" w:hAnsi="Arial" w:cs="Arial"/>
        </w:rPr>
        <w:tab/>
        <w:t>4 – l’assistance aux personnes.</w:t>
      </w:r>
    </w:p>
    <w:p w:rsidR="007C4C2E" w:rsidRPr="000118D9" w:rsidRDefault="007C4C2E" w:rsidP="000B4F27">
      <w:pPr>
        <w:spacing w:after="0"/>
        <w:jc w:val="both"/>
        <w:rPr>
          <w:rFonts w:ascii="Arial" w:hAnsi="Arial" w:cs="Arial"/>
        </w:rPr>
      </w:pPr>
    </w:p>
    <w:p w:rsidR="00716F6F" w:rsidRPr="000118D9" w:rsidRDefault="007C2C5F" w:rsidP="000B4F27">
      <w:pPr>
        <w:spacing w:after="0"/>
        <w:jc w:val="both"/>
        <w:rPr>
          <w:rFonts w:ascii="Arial" w:hAnsi="Arial" w:cs="Arial"/>
          <w:u w:val="single"/>
        </w:rPr>
      </w:pPr>
      <w:r w:rsidRPr="000118D9">
        <w:rPr>
          <w:rFonts w:ascii="Arial" w:hAnsi="Arial" w:cs="Arial"/>
        </w:rPr>
        <w:t>VII</w:t>
      </w:r>
      <w:r w:rsidR="00871A6B">
        <w:rPr>
          <w:rFonts w:ascii="Arial" w:hAnsi="Arial" w:cs="Arial"/>
        </w:rPr>
        <w:t>I</w:t>
      </w:r>
      <w:r w:rsidRPr="000118D9">
        <w:rPr>
          <w:rFonts w:ascii="Arial" w:hAnsi="Arial" w:cs="Arial"/>
        </w:rPr>
        <w:t xml:space="preserve"> - </w:t>
      </w:r>
      <w:r w:rsidRPr="000118D9">
        <w:rPr>
          <w:rFonts w:ascii="Arial" w:hAnsi="Arial" w:cs="Arial"/>
        </w:rPr>
        <w:tab/>
      </w:r>
      <w:r w:rsidRPr="000118D9">
        <w:rPr>
          <w:rFonts w:ascii="Arial" w:hAnsi="Arial" w:cs="Arial"/>
          <w:u w:val="single"/>
        </w:rPr>
        <w:t>ASSEMBLEES STATUTAIRES</w:t>
      </w:r>
    </w:p>
    <w:p w:rsidR="007C2C5F" w:rsidRPr="000118D9" w:rsidRDefault="007C2C5F" w:rsidP="000B4F27">
      <w:pPr>
        <w:spacing w:after="0"/>
        <w:jc w:val="both"/>
        <w:rPr>
          <w:rFonts w:ascii="Arial" w:hAnsi="Arial" w:cs="Arial"/>
          <w:u w:val="single"/>
        </w:rPr>
      </w:pPr>
    </w:p>
    <w:p w:rsidR="00716F6F" w:rsidRPr="000118D9" w:rsidRDefault="00716F6F" w:rsidP="000B4F27">
      <w:pPr>
        <w:spacing w:after="0"/>
        <w:jc w:val="both"/>
        <w:rPr>
          <w:rFonts w:ascii="Arial" w:hAnsi="Arial" w:cs="Arial"/>
        </w:rPr>
      </w:pPr>
      <w:r w:rsidRPr="000118D9">
        <w:rPr>
          <w:rFonts w:ascii="Arial" w:hAnsi="Arial" w:cs="Arial"/>
        </w:rPr>
        <w:tab/>
      </w:r>
      <w:r w:rsidRPr="000118D9">
        <w:rPr>
          <w:rFonts w:ascii="Arial" w:hAnsi="Arial" w:cs="Arial"/>
        </w:rPr>
        <w:tab/>
      </w:r>
      <w:r w:rsidR="00871A6B">
        <w:rPr>
          <w:rFonts w:ascii="Arial" w:hAnsi="Arial" w:cs="Arial"/>
        </w:rPr>
        <w:t>8</w:t>
      </w:r>
      <w:r w:rsidRPr="000118D9">
        <w:rPr>
          <w:rFonts w:ascii="Arial" w:hAnsi="Arial" w:cs="Arial"/>
        </w:rPr>
        <w:t xml:space="preserve">.1 – </w:t>
      </w:r>
      <w:r w:rsidRPr="000118D9">
        <w:rPr>
          <w:rFonts w:ascii="Arial" w:hAnsi="Arial" w:cs="Arial"/>
          <w:u w:val="single"/>
        </w:rPr>
        <w:t>Réunion du Bureau ou du Conseil d’Administration</w:t>
      </w:r>
    </w:p>
    <w:p w:rsidR="00716F6F" w:rsidRPr="000118D9" w:rsidRDefault="00716F6F" w:rsidP="000B4F27">
      <w:pPr>
        <w:spacing w:after="0"/>
        <w:jc w:val="both"/>
        <w:rPr>
          <w:rFonts w:ascii="Arial" w:hAnsi="Arial" w:cs="Arial"/>
        </w:rPr>
      </w:pPr>
    </w:p>
    <w:p w:rsidR="00716F6F" w:rsidRPr="000118D9" w:rsidRDefault="00716F6F" w:rsidP="000B4F27">
      <w:pPr>
        <w:spacing w:after="0"/>
        <w:jc w:val="both"/>
        <w:rPr>
          <w:rFonts w:ascii="Arial" w:hAnsi="Arial" w:cs="Arial"/>
        </w:rPr>
      </w:pPr>
      <w:r w:rsidRPr="000118D9">
        <w:rPr>
          <w:rFonts w:ascii="Arial" w:hAnsi="Arial" w:cs="Arial"/>
        </w:rPr>
        <w:t xml:space="preserve">Leur nombre est à la discrétion des associations mais ne peut être inférieur à deux </w:t>
      </w:r>
      <w:r w:rsidR="001324CD" w:rsidRPr="000118D9">
        <w:rPr>
          <w:rFonts w:ascii="Arial" w:hAnsi="Arial" w:cs="Arial"/>
        </w:rPr>
        <w:t>(</w:t>
      </w:r>
      <w:r w:rsidRPr="000118D9">
        <w:rPr>
          <w:rFonts w:ascii="Arial" w:hAnsi="Arial" w:cs="Arial"/>
        </w:rPr>
        <w:t>art. 1</w:t>
      </w:r>
      <w:r w:rsidR="001324CD" w:rsidRPr="000118D9">
        <w:rPr>
          <w:rFonts w:ascii="Arial" w:hAnsi="Arial" w:cs="Arial"/>
        </w:rPr>
        <w:t>2 des statuts) ; Un compte rendu résume les décisions prises.</w:t>
      </w:r>
    </w:p>
    <w:p w:rsidR="001324CD" w:rsidRPr="000118D9" w:rsidRDefault="001324CD" w:rsidP="000B4F27">
      <w:pPr>
        <w:spacing w:after="0"/>
        <w:jc w:val="both"/>
        <w:rPr>
          <w:rFonts w:ascii="Arial" w:hAnsi="Arial" w:cs="Arial"/>
        </w:rPr>
      </w:pPr>
    </w:p>
    <w:p w:rsidR="001324CD" w:rsidRPr="000118D9" w:rsidRDefault="001324CD" w:rsidP="000B4F27">
      <w:pPr>
        <w:spacing w:after="0"/>
        <w:jc w:val="both"/>
        <w:rPr>
          <w:rFonts w:ascii="Arial" w:hAnsi="Arial" w:cs="Arial"/>
        </w:rPr>
      </w:pPr>
      <w:r w:rsidRPr="000118D9">
        <w:rPr>
          <w:rFonts w:ascii="Arial" w:hAnsi="Arial" w:cs="Arial"/>
        </w:rPr>
        <w:t>La Fédération peut être invitée ponctuellement aux réunions si cela est souhaité par les associations.</w:t>
      </w:r>
    </w:p>
    <w:p w:rsidR="001324CD" w:rsidRPr="000118D9" w:rsidRDefault="001324CD" w:rsidP="000B4F27">
      <w:pPr>
        <w:spacing w:after="0"/>
        <w:jc w:val="both"/>
        <w:rPr>
          <w:rFonts w:ascii="Arial" w:hAnsi="Arial" w:cs="Arial"/>
        </w:rPr>
      </w:pPr>
    </w:p>
    <w:p w:rsidR="001324CD" w:rsidRPr="000118D9" w:rsidRDefault="001324CD" w:rsidP="000B4F27">
      <w:pPr>
        <w:spacing w:after="0"/>
        <w:jc w:val="both"/>
        <w:rPr>
          <w:rFonts w:ascii="Arial" w:hAnsi="Arial" w:cs="Arial"/>
        </w:rPr>
      </w:pPr>
      <w:r w:rsidRPr="000118D9">
        <w:rPr>
          <w:rFonts w:ascii="Arial" w:hAnsi="Arial" w:cs="Arial"/>
        </w:rPr>
        <w:tab/>
      </w:r>
      <w:r w:rsidRPr="000118D9">
        <w:rPr>
          <w:rFonts w:ascii="Arial" w:hAnsi="Arial" w:cs="Arial"/>
        </w:rPr>
        <w:tab/>
      </w:r>
      <w:r w:rsidR="00871A6B">
        <w:rPr>
          <w:rFonts w:ascii="Arial" w:hAnsi="Arial" w:cs="Arial"/>
        </w:rPr>
        <w:t>8</w:t>
      </w:r>
      <w:r w:rsidRPr="000118D9">
        <w:rPr>
          <w:rFonts w:ascii="Arial" w:hAnsi="Arial" w:cs="Arial"/>
        </w:rPr>
        <w:t xml:space="preserve">.2 – </w:t>
      </w:r>
      <w:r w:rsidRPr="000118D9">
        <w:rPr>
          <w:rFonts w:ascii="Arial" w:hAnsi="Arial" w:cs="Arial"/>
          <w:u w:val="single"/>
        </w:rPr>
        <w:t>Assemblée</w:t>
      </w:r>
      <w:r w:rsidR="008978BA" w:rsidRPr="000118D9">
        <w:rPr>
          <w:rFonts w:ascii="Arial" w:hAnsi="Arial" w:cs="Arial"/>
          <w:u w:val="single"/>
        </w:rPr>
        <w:t>s</w:t>
      </w:r>
      <w:r w:rsidRPr="000118D9">
        <w:rPr>
          <w:rFonts w:ascii="Arial" w:hAnsi="Arial" w:cs="Arial"/>
          <w:u w:val="single"/>
        </w:rPr>
        <w:t xml:space="preserve"> Générale</w:t>
      </w:r>
      <w:r w:rsidR="008978BA" w:rsidRPr="000118D9">
        <w:rPr>
          <w:rFonts w:ascii="Arial" w:hAnsi="Arial" w:cs="Arial"/>
          <w:u w:val="single"/>
        </w:rPr>
        <w:t>s</w:t>
      </w:r>
    </w:p>
    <w:p w:rsidR="001324CD" w:rsidRPr="000118D9" w:rsidRDefault="001324CD" w:rsidP="000B4F27">
      <w:pPr>
        <w:spacing w:after="0"/>
        <w:jc w:val="both"/>
        <w:rPr>
          <w:rFonts w:ascii="Arial" w:hAnsi="Arial" w:cs="Arial"/>
        </w:rPr>
      </w:pPr>
    </w:p>
    <w:p w:rsidR="001324CD" w:rsidRPr="000118D9" w:rsidRDefault="001324CD" w:rsidP="000B4F27">
      <w:pPr>
        <w:spacing w:after="0"/>
        <w:jc w:val="both"/>
        <w:rPr>
          <w:rFonts w:ascii="Arial" w:hAnsi="Arial" w:cs="Arial"/>
        </w:rPr>
      </w:pPr>
      <w:r w:rsidRPr="000118D9">
        <w:rPr>
          <w:rFonts w:ascii="Arial" w:hAnsi="Arial" w:cs="Arial"/>
        </w:rPr>
        <w:t>Une fois par an et avant la fin du premier trimestre, elles se tiennent dans les conditions prévues à l’article 16 des statuts.</w:t>
      </w:r>
    </w:p>
    <w:p w:rsidR="001324CD" w:rsidRPr="000118D9" w:rsidRDefault="001324CD" w:rsidP="000B4F27">
      <w:pPr>
        <w:spacing w:after="0"/>
        <w:jc w:val="both"/>
        <w:rPr>
          <w:rFonts w:ascii="Arial" w:hAnsi="Arial" w:cs="Arial"/>
        </w:rPr>
      </w:pPr>
    </w:p>
    <w:p w:rsidR="001324CD" w:rsidRPr="000118D9" w:rsidRDefault="001324CD" w:rsidP="000B4F27">
      <w:pPr>
        <w:spacing w:after="0"/>
        <w:jc w:val="both"/>
        <w:rPr>
          <w:rFonts w:ascii="Arial" w:hAnsi="Arial" w:cs="Arial"/>
        </w:rPr>
      </w:pPr>
      <w:r w:rsidRPr="000118D9">
        <w:rPr>
          <w:rFonts w:ascii="Arial" w:hAnsi="Arial" w:cs="Arial"/>
        </w:rPr>
        <w:t>Elles font l’objet d’un compte rendu complet qui est adressé à chaque membre de l’association et à la Fédération (rapport moral, rapport financier).</w:t>
      </w:r>
    </w:p>
    <w:p w:rsidR="001324CD" w:rsidRPr="000118D9" w:rsidRDefault="001324CD" w:rsidP="000B4F27">
      <w:pPr>
        <w:spacing w:after="0"/>
        <w:jc w:val="both"/>
        <w:rPr>
          <w:rFonts w:ascii="Arial" w:hAnsi="Arial" w:cs="Arial"/>
        </w:rPr>
      </w:pPr>
    </w:p>
    <w:p w:rsidR="001324CD" w:rsidRPr="000118D9" w:rsidRDefault="001324CD" w:rsidP="000B4F27">
      <w:pPr>
        <w:spacing w:after="0"/>
        <w:jc w:val="both"/>
        <w:rPr>
          <w:rFonts w:ascii="Arial" w:hAnsi="Arial" w:cs="Arial"/>
        </w:rPr>
      </w:pPr>
      <w:r w:rsidRPr="000118D9">
        <w:rPr>
          <w:rFonts w:ascii="Arial" w:hAnsi="Arial" w:cs="Arial"/>
        </w:rPr>
        <w:t>Pour son information, la Fédération est invitée à cette assemblée.</w:t>
      </w:r>
    </w:p>
    <w:p w:rsidR="001324CD" w:rsidRPr="000118D9" w:rsidRDefault="001324CD" w:rsidP="000B4F27">
      <w:pPr>
        <w:spacing w:after="0"/>
        <w:jc w:val="both"/>
        <w:rPr>
          <w:rFonts w:ascii="Arial" w:hAnsi="Arial" w:cs="Arial"/>
        </w:rPr>
      </w:pPr>
    </w:p>
    <w:p w:rsidR="001324CD" w:rsidRPr="000118D9" w:rsidRDefault="001324CD" w:rsidP="000B4F27">
      <w:pPr>
        <w:spacing w:after="0"/>
        <w:jc w:val="both"/>
        <w:rPr>
          <w:rFonts w:ascii="Arial" w:hAnsi="Arial" w:cs="Arial"/>
        </w:rPr>
      </w:pPr>
      <w:r w:rsidRPr="000118D9">
        <w:rPr>
          <w:rFonts w:ascii="Arial" w:hAnsi="Arial" w:cs="Arial"/>
        </w:rPr>
        <w:t>En ce qui concerne la Fédération, l’assemblée générale est composée de tous les membres du conseil d’administration ainsi que des membres des bureaux des associations locales. Sur demande des présidents (es) des associations locales d’autres adhérents peuvent être invités dans la limite de 6.</w:t>
      </w:r>
    </w:p>
    <w:p w:rsidR="001324CD" w:rsidRPr="000118D9" w:rsidRDefault="001324CD" w:rsidP="000B4F27">
      <w:pPr>
        <w:spacing w:after="0"/>
        <w:jc w:val="both"/>
        <w:rPr>
          <w:rFonts w:ascii="Arial" w:hAnsi="Arial" w:cs="Arial"/>
        </w:rPr>
      </w:pPr>
    </w:p>
    <w:p w:rsidR="001324CD" w:rsidRPr="000118D9" w:rsidRDefault="00F10CEF" w:rsidP="000B4F27">
      <w:pPr>
        <w:spacing w:after="0"/>
        <w:jc w:val="both"/>
        <w:rPr>
          <w:rFonts w:ascii="Arial" w:hAnsi="Arial" w:cs="Arial"/>
        </w:rPr>
      </w:pPr>
      <w:r w:rsidRPr="000118D9">
        <w:rPr>
          <w:rFonts w:ascii="Arial" w:hAnsi="Arial" w:cs="Arial"/>
        </w:rPr>
        <w:t>En cas de vote, chaque association détient trois droits de vote.</w:t>
      </w:r>
    </w:p>
    <w:p w:rsidR="00F10CEF" w:rsidRPr="000118D9" w:rsidRDefault="00F10CEF" w:rsidP="000B4F27">
      <w:pPr>
        <w:spacing w:after="0"/>
        <w:jc w:val="both"/>
        <w:rPr>
          <w:rFonts w:ascii="Arial" w:hAnsi="Arial" w:cs="Arial"/>
        </w:rPr>
      </w:pPr>
    </w:p>
    <w:p w:rsidR="00F10CEF" w:rsidRPr="000118D9" w:rsidRDefault="00F10CEF" w:rsidP="000B4F27">
      <w:pPr>
        <w:spacing w:after="0"/>
        <w:jc w:val="both"/>
        <w:rPr>
          <w:rFonts w:ascii="Arial" w:hAnsi="Arial" w:cs="Arial"/>
        </w:rPr>
      </w:pPr>
      <w:r w:rsidRPr="000118D9">
        <w:rPr>
          <w:rFonts w:ascii="Arial" w:hAnsi="Arial" w:cs="Arial"/>
        </w:rPr>
        <w:tab/>
      </w:r>
      <w:r w:rsidRPr="000118D9">
        <w:rPr>
          <w:rFonts w:ascii="Arial" w:hAnsi="Arial" w:cs="Arial"/>
        </w:rPr>
        <w:tab/>
      </w:r>
      <w:r w:rsidR="00871A6B">
        <w:rPr>
          <w:rFonts w:ascii="Arial" w:hAnsi="Arial" w:cs="Arial"/>
        </w:rPr>
        <w:t>8</w:t>
      </w:r>
      <w:r w:rsidRPr="000118D9">
        <w:rPr>
          <w:rFonts w:ascii="Arial" w:hAnsi="Arial" w:cs="Arial"/>
        </w:rPr>
        <w:t>.3 – Formalités</w:t>
      </w:r>
    </w:p>
    <w:p w:rsidR="00F10CEF" w:rsidRPr="000118D9" w:rsidRDefault="00F10CEF" w:rsidP="000B4F27">
      <w:pPr>
        <w:spacing w:after="0"/>
        <w:jc w:val="both"/>
        <w:rPr>
          <w:rFonts w:ascii="Arial" w:hAnsi="Arial" w:cs="Arial"/>
        </w:rPr>
      </w:pPr>
    </w:p>
    <w:p w:rsidR="00F10CEF" w:rsidRPr="000118D9" w:rsidRDefault="00F10CEF" w:rsidP="000B4F27">
      <w:pPr>
        <w:spacing w:after="0"/>
        <w:jc w:val="both"/>
        <w:rPr>
          <w:rFonts w:ascii="Arial" w:hAnsi="Arial" w:cs="Arial"/>
        </w:rPr>
      </w:pPr>
      <w:r w:rsidRPr="000118D9">
        <w:rPr>
          <w:rFonts w:ascii="Arial" w:hAnsi="Arial" w:cs="Arial"/>
        </w:rPr>
        <w:t xml:space="preserve">Les modalités de création d’une association, les modifications des bureaux ou des conseils d’administration sont à adresser à la Préfecture, bureau des associations, dans un délai de 3 </w:t>
      </w:r>
      <w:r w:rsidRPr="000118D9">
        <w:rPr>
          <w:rFonts w:ascii="Arial" w:hAnsi="Arial" w:cs="Arial"/>
        </w:rPr>
        <w:lastRenderedPageBreak/>
        <w:t xml:space="preserve">mois, après survenance du fait générateur, </w:t>
      </w:r>
      <w:r w:rsidR="00FB476B" w:rsidRPr="000118D9">
        <w:rPr>
          <w:rFonts w:ascii="Arial" w:hAnsi="Arial" w:cs="Arial"/>
        </w:rPr>
        <w:t>accompagné</w:t>
      </w:r>
      <w:r w:rsidRPr="000118D9">
        <w:rPr>
          <w:rFonts w:ascii="Arial" w:hAnsi="Arial" w:cs="Arial"/>
        </w:rPr>
        <w:t xml:space="preserve"> du </w:t>
      </w:r>
      <w:r w:rsidR="00FB476B" w:rsidRPr="000118D9">
        <w:rPr>
          <w:rFonts w:ascii="Arial" w:hAnsi="Arial" w:cs="Arial"/>
        </w:rPr>
        <w:t>procès-verbal</w:t>
      </w:r>
      <w:r w:rsidRPr="000118D9">
        <w:rPr>
          <w:rFonts w:ascii="Arial" w:hAnsi="Arial" w:cs="Arial"/>
        </w:rPr>
        <w:t xml:space="preserve"> de la réunion qui a entériné la création ou les modifications.</w:t>
      </w:r>
    </w:p>
    <w:p w:rsidR="00F10CEF" w:rsidRPr="000118D9" w:rsidRDefault="00F10CEF" w:rsidP="000B4F27">
      <w:pPr>
        <w:spacing w:after="0"/>
        <w:jc w:val="both"/>
        <w:rPr>
          <w:rFonts w:ascii="Arial" w:hAnsi="Arial" w:cs="Arial"/>
        </w:rPr>
      </w:pPr>
    </w:p>
    <w:p w:rsidR="001324CD" w:rsidRPr="000118D9" w:rsidRDefault="00871A6B" w:rsidP="000B4F27">
      <w:pPr>
        <w:spacing w:after="0"/>
        <w:jc w:val="both"/>
        <w:rPr>
          <w:rFonts w:ascii="Arial" w:hAnsi="Arial" w:cs="Arial"/>
          <w:u w:val="single"/>
        </w:rPr>
      </w:pPr>
      <w:r>
        <w:rPr>
          <w:rFonts w:ascii="Arial" w:hAnsi="Arial" w:cs="Arial"/>
        </w:rPr>
        <w:t>IX</w:t>
      </w:r>
      <w:r w:rsidR="005D1242" w:rsidRPr="000118D9">
        <w:rPr>
          <w:rFonts w:ascii="Arial" w:hAnsi="Arial" w:cs="Arial"/>
        </w:rPr>
        <w:t xml:space="preserve"> – </w:t>
      </w:r>
      <w:r w:rsidR="005D1242" w:rsidRPr="000118D9">
        <w:rPr>
          <w:rFonts w:ascii="Arial" w:hAnsi="Arial" w:cs="Arial"/>
          <w:u w:val="single"/>
        </w:rPr>
        <w:t>ASSISTANCE, ASSURANCE, COMMUNICATION</w:t>
      </w:r>
    </w:p>
    <w:p w:rsidR="001324CD" w:rsidRPr="000118D9" w:rsidRDefault="001324CD" w:rsidP="000B4F27">
      <w:pPr>
        <w:spacing w:after="0"/>
        <w:jc w:val="both"/>
        <w:rPr>
          <w:rFonts w:ascii="Arial" w:hAnsi="Arial" w:cs="Arial"/>
          <w:u w:val="single"/>
        </w:rPr>
      </w:pPr>
    </w:p>
    <w:p w:rsidR="00716F6F" w:rsidRPr="000118D9" w:rsidRDefault="006B7E3A" w:rsidP="000B4F27">
      <w:pPr>
        <w:spacing w:after="0"/>
        <w:jc w:val="both"/>
        <w:rPr>
          <w:rFonts w:ascii="Arial" w:hAnsi="Arial" w:cs="Arial"/>
          <w:u w:val="single"/>
        </w:rPr>
      </w:pPr>
      <w:r w:rsidRPr="000118D9">
        <w:rPr>
          <w:rFonts w:ascii="Arial" w:hAnsi="Arial" w:cs="Arial"/>
        </w:rPr>
        <w:tab/>
      </w:r>
      <w:r w:rsidRPr="000118D9">
        <w:rPr>
          <w:rFonts w:ascii="Arial" w:hAnsi="Arial" w:cs="Arial"/>
        </w:rPr>
        <w:tab/>
      </w:r>
      <w:r w:rsidR="00871A6B">
        <w:rPr>
          <w:rFonts w:ascii="Arial" w:hAnsi="Arial" w:cs="Arial"/>
        </w:rPr>
        <w:t>9</w:t>
      </w:r>
      <w:r w:rsidRPr="000118D9">
        <w:rPr>
          <w:rFonts w:ascii="Arial" w:hAnsi="Arial" w:cs="Arial"/>
        </w:rPr>
        <w:t xml:space="preserve">.1 – </w:t>
      </w:r>
      <w:r w:rsidRPr="000118D9">
        <w:rPr>
          <w:rFonts w:ascii="Arial" w:hAnsi="Arial" w:cs="Arial"/>
          <w:u w:val="single"/>
        </w:rPr>
        <w:t>Assistance</w:t>
      </w:r>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En cas de besoin, la Fédération pourra recevoir des sollicitations d’assistance de la part des associations locales.</w:t>
      </w:r>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Les travaux exceptionnels demandés par les associations leur seront facturés.</w:t>
      </w:r>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 xml:space="preserve">Une aide financière peut être demandée par les associations, soit au démarrage, soit à l’occasion de problèmes passagers ou dans l’hypothèse du lancement d’une nouvelle activité. Cette demande devra, dans </w:t>
      </w:r>
      <w:r w:rsidR="009F76E5" w:rsidRPr="000118D9">
        <w:rPr>
          <w:rFonts w:ascii="Arial" w:hAnsi="Arial" w:cs="Arial"/>
        </w:rPr>
        <w:t>tous les</w:t>
      </w:r>
      <w:r w:rsidRPr="000118D9">
        <w:rPr>
          <w:rFonts w:ascii="Arial" w:hAnsi="Arial" w:cs="Arial"/>
        </w:rPr>
        <w:t xml:space="preserve"> cas, </w:t>
      </w:r>
      <w:r w:rsidR="00B82DCB" w:rsidRPr="000118D9">
        <w:rPr>
          <w:rFonts w:ascii="Arial" w:hAnsi="Arial" w:cs="Arial"/>
        </w:rPr>
        <w:t>être</w:t>
      </w:r>
      <w:r w:rsidRPr="000118D9">
        <w:rPr>
          <w:rFonts w:ascii="Arial" w:hAnsi="Arial" w:cs="Arial"/>
        </w:rPr>
        <w:t xml:space="preserve"> motivée et limitée.</w:t>
      </w:r>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ab/>
      </w:r>
      <w:r w:rsidRPr="000118D9">
        <w:rPr>
          <w:rFonts w:ascii="Arial" w:hAnsi="Arial" w:cs="Arial"/>
        </w:rPr>
        <w:tab/>
      </w:r>
      <w:r w:rsidR="00871A6B">
        <w:rPr>
          <w:rFonts w:ascii="Arial" w:hAnsi="Arial" w:cs="Arial"/>
        </w:rPr>
        <w:t>9</w:t>
      </w:r>
      <w:r w:rsidRPr="000118D9">
        <w:rPr>
          <w:rFonts w:ascii="Arial" w:hAnsi="Arial" w:cs="Arial"/>
        </w:rPr>
        <w:t xml:space="preserve">.2 - </w:t>
      </w:r>
      <w:r w:rsidRPr="000118D9">
        <w:rPr>
          <w:rFonts w:ascii="Arial" w:hAnsi="Arial" w:cs="Arial"/>
          <w:u w:val="single"/>
        </w:rPr>
        <w:t>Assurances</w:t>
      </w:r>
    </w:p>
    <w:p w:rsidR="00716F6F" w:rsidRPr="000118D9" w:rsidRDefault="00716F6F" w:rsidP="000B4F27">
      <w:pPr>
        <w:spacing w:after="0"/>
        <w:jc w:val="both"/>
        <w:rPr>
          <w:rFonts w:ascii="Arial" w:hAnsi="Arial" w:cs="Arial"/>
        </w:rPr>
      </w:pPr>
    </w:p>
    <w:p w:rsidR="00716F6F" w:rsidRPr="000118D9" w:rsidRDefault="006B7E3A" w:rsidP="000B4F27">
      <w:pPr>
        <w:spacing w:after="0"/>
        <w:jc w:val="both"/>
        <w:rPr>
          <w:rFonts w:ascii="Arial" w:hAnsi="Arial" w:cs="Arial"/>
        </w:rPr>
      </w:pPr>
      <w:r w:rsidRPr="000118D9">
        <w:rPr>
          <w:rFonts w:ascii="Arial" w:hAnsi="Arial" w:cs="Arial"/>
        </w:rPr>
        <w:t xml:space="preserve">La Fédération définit la politique d’assurance. Elle souscrit le(s) contrat(s) d’assurance pour elle-même et les </w:t>
      </w:r>
      <w:proofErr w:type="spellStart"/>
      <w:r w:rsidRPr="000118D9">
        <w:rPr>
          <w:rFonts w:ascii="Arial" w:hAnsi="Arial" w:cs="Arial"/>
        </w:rPr>
        <w:t>Aroc</w:t>
      </w:r>
      <w:proofErr w:type="spellEnd"/>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Cette police d’assurance fera l’objet d’une réunion annuelle entre la Fédération et l’assurance pour étudier les conditions de fonctionnement et les éventuelles mises à jour.</w:t>
      </w:r>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Chaque président recevra un exemplaire du (des) contrat(s) souscrits.</w:t>
      </w:r>
    </w:p>
    <w:p w:rsidR="006B7E3A" w:rsidRPr="000118D9" w:rsidRDefault="006B7E3A"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La prime se répartit entre la Fédération et les associations, à la diligence du trésorier de la Fédération ou de son adjoint</w:t>
      </w:r>
      <w:r w:rsidR="00D212EE" w:rsidRPr="000118D9">
        <w:rPr>
          <w:rFonts w:ascii="Arial" w:hAnsi="Arial" w:cs="Arial"/>
        </w:rPr>
        <w:t>, selon des modalités définis en AG de la fédération</w:t>
      </w:r>
      <w:r w:rsidRPr="000118D9">
        <w:rPr>
          <w:rFonts w:ascii="Arial" w:hAnsi="Arial" w:cs="Arial"/>
        </w:rPr>
        <w:t>.</w:t>
      </w:r>
    </w:p>
    <w:p w:rsidR="006B7E3A" w:rsidRPr="000118D9" w:rsidRDefault="006B7E3A" w:rsidP="000B4F27">
      <w:pPr>
        <w:spacing w:after="0"/>
        <w:jc w:val="both"/>
        <w:rPr>
          <w:rFonts w:ascii="Arial" w:hAnsi="Arial" w:cs="Arial"/>
        </w:rPr>
      </w:pPr>
    </w:p>
    <w:p w:rsidR="009B5824" w:rsidRPr="000118D9" w:rsidRDefault="009B5824" w:rsidP="000B4F27">
      <w:pPr>
        <w:spacing w:after="0"/>
        <w:jc w:val="both"/>
        <w:rPr>
          <w:rFonts w:ascii="Arial" w:hAnsi="Arial" w:cs="Arial"/>
        </w:rPr>
      </w:pPr>
    </w:p>
    <w:p w:rsidR="009B5824" w:rsidRPr="000118D9" w:rsidRDefault="009B5824" w:rsidP="000B4F27">
      <w:pPr>
        <w:spacing w:after="0"/>
        <w:jc w:val="both"/>
        <w:rPr>
          <w:rFonts w:ascii="Arial" w:hAnsi="Arial" w:cs="Arial"/>
        </w:rPr>
      </w:pPr>
    </w:p>
    <w:p w:rsidR="009B5824" w:rsidRPr="000118D9" w:rsidRDefault="009B5824" w:rsidP="000B4F27">
      <w:pPr>
        <w:spacing w:after="0"/>
        <w:jc w:val="both"/>
        <w:rPr>
          <w:rFonts w:ascii="Arial" w:hAnsi="Arial" w:cs="Arial"/>
        </w:rPr>
      </w:pPr>
    </w:p>
    <w:p w:rsidR="006B7E3A" w:rsidRPr="000118D9" w:rsidRDefault="006B7E3A" w:rsidP="000B4F27">
      <w:pPr>
        <w:spacing w:after="0"/>
        <w:jc w:val="both"/>
        <w:rPr>
          <w:rFonts w:ascii="Arial" w:hAnsi="Arial" w:cs="Arial"/>
        </w:rPr>
      </w:pPr>
      <w:r w:rsidRPr="000118D9">
        <w:rPr>
          <w:rFonts w:ascii="Arial" w:hAnsi="Arial" w:cs="Arial"/>
        </w:rPr>
        <w:tab/>
      </w:r>
      <w:r w:rsidRPr="000118D9">
        <w:rPr>
          <w:rFonts w:ascii="Arial" w:hAnsi="Arial" w:cs="Arial"/>
        </w:rPr>
        <w:tab/>
      </w:r>
      <w:r w:rsidR="00871A6B">
        <w:rPr>
          <w:rFonts w:ascii="Arial" w:hAnsi="Arial" w:cs="Arial"/>
        </w:rPr>
        <w:t>9</w:t>
      </w:r>
      <w:r w:rsidRPr="000118D9">
        <w:rPr>
          <w:rFonts w:ascii="Arial" w:hAnsi="Arial" w:cs="Arial"/>
        </w:rPr>
        <w:t xml:space="preserve">.3 – </w:t>
      </w:r>
      <w:r w:rsidRPr="000118D9">
        <w:rPr>
          <w:rFonts w:ascii="Arial" w:hAnsi="Arial" w:cs="Arial"/>
          <w:u w:val="single"/>
        </w:rPr>
        <w:t>Communication</w:t>
      </w:r>
    </w:p>
    <w:p w:rsidR="006B7E3A" w:rsidRPr="000118D9" w:rsidRDefault="006B7E3A" w:rsidP="000B4F27">
      <w:pPr>
        <w:spacing w:after="0"/>
        <w:jc w:val="both"/>
        <w:rPr>
          <w:rFonts w:ascii="Arial" w:hAnsi="Arial" w:cs="Arial"/>
        </w:rPr>
      </w:pPr>
    </w:p>
    <w:p w:rsidR="006B7E3A" w:rsidRPr="000118D9" w:rsidRDefault="009B5824" w:rsidP="000B4F27">
      <w:pPr>
        <w:spacing w:after="0"/>
        <w:jc w:val="both"/>
        <w:rPr>
          <w:rFonts w:ascii="Arial" w:hAnsi="Arial" w:cs="Arial"/>
        </w:rPr>
      </w:pPr>
      <w:r w:rsidRPr="000118D9">
        <w:rPr>
          <w:rFonts w:ascii="Arial" w:hAnsi="Arial" w:cs="Arial"/>
        </w:rPr>
        <w:t>P</w:t>
      </w:r>
      <w:r w:rsidR="006B7E3A" w:rsidRPr="000118D9">
        <w:rPr>
          <w:rFonts w:ascii="Arial" w:hAnsi="Arial" w:cs="Arial"/>
        </w:rPr>
        <w:t>ar une délibération du 30 juin 2010, la CNIL a décidée de dispenser de déclaration, les traitements relatifs</w:t>
      </w:r>
      <w:r w:rsidR="00E50979" w:rsidRPr="000118D9">
        <w:rPr>
          <w:rFonts w:ascii="Arial" w:hAnsi="Arial" w:cs="Arial"/>
        </w:rPr>
        <w:t xml:space="preserve"> à la gestion des membres d’une association à but non lucratif.</w:t>
      </w:r>
    </w:p>
    <w:p w:rsidR="00E50979" w:rsidRPr="000118D9" w:rsidRDefault="00E50979" w:rsidP="000B4F27">
      <w:pPr>
        <w:spacing w:after="0"/>
        <w:jc w:val="both"/>
        <w:rPr>
          <w:rFonts w:ascii="Arial" w:hAnsi="Arial" w:cs="Arial"/>
        </w:rPr>
      </w:pPr>
    </w:p>
    <w:p w:rsidR="00E50979" w:rsidRPr="000118D9" w:rsidRDefault="00E50979" w:rsidP="000B4F27">
      <w:pPr>
        <w:spacing w:after="0"/>
        <w:jc w:val="both"/>
        <w:rPr>
          <w:rFonts w:ascii="Arial" w:hAnsi="Arial" w:cs="Arial"/>
        </w:rPr>
      </w:pPr>
      <w:r w:rsidRPr="000118D9">
        <w:rPr>
          <w:rFonts w:ascii="Arial" w:hAnsi="Arial" w:cs="Arial"/>
        </w:rPr>
        <w:t>La gestion des fichiers a pour finalité l’établissement d’information pour répondre à des besoins de gestion, des états statistiques des listes de membres ou de contact, notamment en vue d’adresser, bulletins, convoc</w:t>
      </w:r>
      <w:r w:rsidR="009B5824" w:rsidRPr="000118D9">
        <w:rPr>
          <w:rFonts w:ascii="Arial" w:hAnsi="Arial" w:cs="Arial"/>
        </w:rPr>
        <w:t>a</w:t>
      </w:r>
      <w:r w:rsidRPr="000118D9">
        <w:rPr>
          <w:rFonts w:ascii="Arial" w:hAnsi="Arial" w:cs="Arial"/>
        </w:rPr>
        <w:t>tions</w:t>
      </w:r>
      <w:r w:rsidR="008210E2" w:rsidRPr="000118D9">
        <w:rPr>
          <w:rFonts w:ascii="Arial" w:hAnsi="Arial" w:cs="Arial"/>
        </w:rPr>
        <w:t>, informations diverses. Ces listes sont sélectives et doivent se fonder uniquement sur les caractéristiques qui correspondent à l’objet statutaire des associations.</w:t>
      </w:r>
    </w:p>
    <w:p w:rsidR="008210E2" w:rsidRPr="000118D9" w:rsidRDefault="008210E2" w:rsidP="000B4F27">
      <w:pPr>
        <w:spacing w:after="0"/>
        <w:jc w:val="both"/>
        <w:rPr>
          <w:rFonts w:ascii="Arial" w:hAnsi="Arial" w:cs="Arial"/>
        </w:rPr>
      </w:pPr>
    </w:p>
    <w:p w:rsidR="008210E2" w:rsidRPr="000118D9" w:rsidRDefault="00CC5EC9" w:rsidP="000B4F27">
      <w:pPr>
        <w:spacing w:after="0"/>
        <w:jc w:val="both"/>
        <w:rPr>
          <w:rFonts w:ascii="Arial" w:hAnsi="Arial" w:cs="Arial"/>
        </w:rPr>
      </w:pPr>
      <w:r w:rsidRPr="000118D9">
        <w:rPr>
          <w:rFonts w:ascii="Arial" w:hAnsi="Arial" w:cs="Arial"/>
        </w:rPr>
        <w:t>La Fédération a ouvert un site que les associations locales ont le devoir et l’intérêt de faire vivre.</w:t>
      </w:r>
    </w:p>
    <w:p w:rsidR="00CC5EC9" w:rsidRPr="000118D9" w:rsidRDefault="00CC5EC9" w:rsidP="000B4F27">
      <w:pPr>
        <w:spacing w:after="0"/>
        <w:jc w:val="both"/>
        <w:rPr>
          <w:rFonts w:ascii="Arial" w:hAnsi="Arial" w:cs="Arial"/>
        </w:rPr>
      </w:pPr>
    </w:p>
    <w:p w:rsidR="00CC5EC9" w:rsidRPr="000118D9" w:rsidRDefault="00CC5EC9" w:rsidP="000B4F27">
      <w:pPr>
        <w:spacing w:after="0"/>
        <w:jc w:val="both"/>
        <w:rPr>
          <w:rFonts w:ascii="Arial" w:hAnsi="Arial" w:cs="Arial"/>
        </w:rPr>
      </w:pPr>
      <w:r w:rsidRPr="000118D9">
        <w:rPr>
          <w:rFonts w:ascii="Arial" w:hAnsi="Arial" w:cs="Arial"/>
        </w:rPr>
        <w:t>Une réflexion permanente doit être menée pour l’actualisation de ce site. La participation de tous les départements sera requise pour l’alimenter d’articles, photos, reportages. Ce site permettra une communication interne et externe avec 3 modes accès :</w:t>
      </w:r>
    </w:p>
    <w:p w:rsidR="00CC5EC9" w:rsidRPr="000118D9" w:rsidRDefault="00CC5EC9" w:rsidP="000B4F27">
      <w:pPr>
        <w:spacing w:after="0"/>
        <w:jc w:val="both"/>
        <w:rPr>
          <w:rFonts w:ascii="Arial" w:hAnsi="Arial" w:cs="Arial"/>
        </w:rPr>
      </w:pPr>
    </w:p>
    <w:p w:rsidR="00CC5EC9" w:rsidRPr="000118D9" w:rsidRDefault="00CC5EC9" w:rsidP="000B4F27">
      <w:pPr>
        <w:spacing w:after="0"/>
        <w:jc w:val="both"/>
        <w:rPr>
          <w:rFonts w:ascii="Arial" w:hAnsi="Arial" w:cs="Arial"/>
        </w:rPr>
      </w:pPr>
      <w:r w:rsidRPr="000118D9">
        <w:rPr>
          <w:rFonts w:ascii="Arial" w:hAnsi="Arial" w:cs="Arial"/>
        </w:rPr>
        <w:tab/>
        <w:t xml:space="preserve">. </w:t>
      </w:r>
      <w:r w:rsidR="00654F23" w:rsidRPr="000118D9">
        <w:rPr>
          <w:rFonts w:ascii="Arial" w:hAnsi="Arial" w:cs="Arial"/>
        </w:rPr>
        <w:t>Un</w:t>
      </w:r>
      <w:r w:rsidRPr="000118D9">
        <w:rPr>
          <w:rFonts w:ascii="Arial" w:hAnsi="Arial" w:cs="Arial"/>
        </w:rPr>
        <w:t xml:space="preserve"> accès ouvert au grand public.</w:t>
      </w:r>
    </w:p>
    <w:p w:rsidR="00CC5EC9" w:rsidRPr="000118D9" w:rsidRDefault="00CC5EC9" w:rsidP="000B4F27">
      <w:pPr>
        <w:spacing w:after="0"/>
        <w:jc w:val="both"/>
        <w:rPr>
          <w:rFonts w:ascii="Arial" w:hAnsi="Arial" w:cs="Arial"/>
        </w:rPr>
      </w:pPr>
      <w:r w:rsidRPr="000118D9">
        <w:rPr>
          <w:rFonts w:ascii="Arial" w:hAnsi="Arial" w:cs="Arial"/>
        </w:rPr>
        <w:lastRenderedPageBreak/>
        <w:tab/>
        <w:t xml:space="preserve">. </w:t>
      </w:r>
      <w:r w:rsidR="00654F23" w:rsidRPr="000118D9">
        <w:rPr>
          <w:rFonts w:ascii="Arial" w:hAnsi="Arial" w:cs="Arial"/>
        </w:rPr>
        <w:t>Un</w:t>
      </w:r>
      <w:r w:rsidRPr="000118D9">
        <w:rPr>
          <w:rFonts w:ascii="Arial" w:hAnsi="Arial" w:cs="Arial"/>
        </w:rPr>
        <w:t xml:space="preserve"> accès réservé aux dirigeants et bénévoles de la Fédération et des </w:t>
      </w:r>
      <w:proofErr w:type="spellStart"/>
      <w:r w:rsidRPr="000118D9">
        <w:rPr>
          <w:rFonts w:ascii="Arial" w:hAnsi="Arial" w:cs="Arial"/>
        </w:rPr>
        <w:t>Aroc</w:t>
      </w:r>
      <w:proofErr w:type="spellEnd"/>
      <w:r w:rsidRPr="000118D9">
        <w:rPr>
          <w:rFonts w:ascii="Arial" w:hAnsi="Arial" w:cs="Arial"/>
        </w:rPr>
        <w:t>.</w:t>
      </w:r>
    </w:p>
    <w:p w:rsidR="00CC5EC9" w:rsidRPr="000118D9" w:rsidRDefault="009D2C39" w:rsidP="000B4F27">
      <w:pPr>
        <w:spacing w:after="0"/>
        <w:jc w:val="both"/>
        <w:rPr>
          <w:rFonts w:ascii="Arial" w:hAnsi="Arial" w:cs="Arial"/>
        </w:rPr>
      </w:pPr>
      <w:r w:rsidRPr="000118D9">
        <w:rPr>
          <w:rFonts w:ascii="Arial" w:hAnsi="Arial" w:cs="Arial"/>
        </w:rPr>
        <w:tab/>
        <w:t xml:space="preserve">. </w:t>
      </w:r>
      <w:r w:rsidR="00654F23" w:rsidRPr="000118D9">
        <w:rPr>
          <w:rFonts w:ascii="Arial" w:hAnsi="Arial" w:cs="Arial"/>
        </w:rPr>
        <w:t>Un</w:t>
      </w:r>
      <w:bookmarkStart w:id="0" w:name="_GoBack"/>
      <w:bookmarkEnd w:id="0"/>
      <w:r w:rsidRPr="000118D9">
        <w:rPr>
          <w:rFonts w:ascii="Arial" w:hAnsi="Arial" w:cs="Arial"/>
        </w:rPr>
        <w:t xml:space="preserve"> site par </w:t>
      </w:r>
      <w:proofErr w:type="spellStart"/>
      <w:r w:rsidRPr="000118D9">
        <w:rPr>
          <w:rFonts w:ascii="Arial" w:hAnsi="Arial" w:cs="Arial"/>
        </w:rPr>
        <w:t>Aroc</w:t>
      </w:r>
      <w:proofErr w:type="spellEnd"/>
      <w:r w:rsidRPr="000118D9">
        <w:rPr>
          <w:rFonts w:ascii="Arial" w:hAnsi="Arial" w:cs="Arial"/>
        </w:rPr>
        <w:t xml:space="preserve">, à charge des </w:t>
      </w:r>
      <w:proofErr w:type="spellStart"/>
      <w:r w:rsidRPr="000118D9">
        <w:rPr>
          <w:rFonts w:ascii="Arial" w:hAnsi="Arial" w:cs="Arial"/>
        </w:rPr>
        <w:t>Aroc</w:t>
      </w:r>
      <w:proofErr w:type="spellEnd"/>
      <w:r w:rsidRPr="000118D9">
        <w:rPr>
          <w:rFonts w:ascii="Arial" w:hAnsi="Arial" w:cs="Arial"/>
        </w:rPr>
        <w:t>.</w:t>
      </w:r>
    </w:p>
    <w:p w:rsidR="009D2C39" w:rsidRPr="000118D9" w:rsidRDefault="009D2C39" w:rsidP="000B4F27">
      <w:pPr>
        <w:spacing w:after="0"/>
        <w:jc w:val="both"/>
        <w:rPr>
          <w:rFonts w:ascii="Arial" w:hAnsi="Arial" w:cs="Arial"/>
        </w:rPr>
      </w:pPr>
    </w:p>
    <w:p w:rsidR="009D2C39" w:rsidRPr="000118D9" w:rsidRDefault="009D2C39" w:rsidP="000B4F27">
      <w:pPr>
        <w:spacing w:after="0"/>
        <w:jc w:val="both"/>
        <w:rPr>
          <w:rFonts w:ascii="Arial" w:hAnsi="Arial" w:cs="Arial"/>
        </w:rPr>
      </w:pPr>
      <w:r w:rsidRPr="000118D9">
        <w:rPr>
          <w:rFonts w:ascii="Arial" w:hAnsi="Arial" w:cs="Arial"/>
        </w:rPr>
        <w:t>Les associations peuvent à leur gré, faire connaître leur existence par tout moyen disponible auprès des organismes publics ou privés, presse ou associations.</w:t>
      </w:r>
    </w:p>
    <w:p w:rsidR="009D2C39" w:rsidRPr="000118D9" w:rsidRDefault="009D2C39" w:rsidP="000B4F27">
      <w:pPr>
        <w:spacing w:after="0"/>
        <w:jc w:val="both"/>
        <w:rPr>
          <w:rFonts w:ascii="Arial" w:hAnsi="Arial" w:cs="Arial"/>
        </w:rPr>
      </w:pPr>
    </w:p>
    <w:p w:rsidR="00391D8C" w:rsidRPr="000118D9" w:rsidRDefault="00391D8C" w:rsidP="000B4F27">
      <w:pPr>
        <w:spacing w:after="0"/>
        <w:jc w:val="both"/>
        <w:rPr>
          <w:rFonts w:ascii="Arial" w:hAnsi="Arial" w:cs="Arial"/>
        </w:rPr>
      </w:pPr>
    </w:p>
    <w:p w:rsidR="009D2C39" w:rsidRPr="000118D9" w:rsidRDefault="009D2C39" w:rsidP="000B4F27">
      <w:pPr>
        <w:spacing w:after="0"/>
        <w:jc w:val="both"/>
        <w:rPr>
          <w:rFonts w:ascii="Arial" w:hAnsi="Arial" w:cs="Arial"/>
        </w:rPr>
      </w:pPr>
      <w:r w:rsidRPr="000118D9">
        <w:rPr>
          <w:rFonts w:ascii="Arial" w:hAnsi="Arial" w:cs="Arial"/>
        </w:rPr>
        <w:t xml:space="preserve">IX - </w:t>
      </w:r>
      <w:r w:rsidRPr="000118D9">
        <w:rPr>
          <w:rFonts w:ascii="Arial" w:hAnsi="Arial" w:cs="Arial"/>
          <w:u w:val="single"/>
        </w:rPr>
        <w:t>DIVERS</w:t>
      </w:r>
    </w:p>
    <w:p w:rsidR="006B7E3A" w:rsidRPr="000118D9" w:rsidRDefault="006B7E3A" w:rsidP="000B4F27">
      <w:pPr>
        <w:spacing w:after="0"/>
        <w:jc w:val="both"/>
        <w:rPr>
          <w:rFonts w:ascii="Arial" w:hAnsi="Arial" w:cs="Arial"/>
        </w:rPr>
      </w:pPr>
    </w:p>
    <w:p w:rsidR="006B7E3A" w:rsidRPr="000118D9" w:rsidRDefault="00391D8C" w:rsidP="000B4F27">
      <w:pPr>
        <w:spacing w:after="0"/>
        <w:jc w:val="both"/>
        <w:rPr>
          <w:rFonts w:ascii="Arial" w:hAnsi="Arial" w:cs="Arial"/>
        </w:rPr>
      </w:pPr>
      <w:r w:rsidRPr="000118D9">
        <w:rPr>
          <w:rFonts w:ascii="Arial" w:hAnsi="Arial" w:cs="Arial"/>
        </w:rPr>
        <w:tab/>
      </w:r>
      <w:r w:rsidRPr="000118D9">
        <w:rPr>
          <w:rFonts w:ascii="Arial" w:hAnsi="Arial" w:cs="Arial"/>
        </w:rPr>
        <w:tab/>
      </w:r>
      <w:r w:rsidR="00871A6B">
        <w:rPr>
          <w:rFonts w:ascii="Arial" w:hAnsi="Arial" w:cs="Arial"/>
        </w:rPr>
        <w:t>10</w:t>
      </w:r>
      <w:r w:rsidRPr="000118D9">
        <w:rPr>
          <w:rFonts w:ascii="Arial" w:hAnsi="Arial" w:cs="Arial"/>
        </w:rPr>
        <w:t xml:space="preserve">.1 – </w:t>
      </w:r>
      <w:r w:rsidRPr="000118D9">
        <w:rPr>
          <w:rFonts w:ascii="Arial" w:hAnsi="Arial" w:cs="Arial"/>
          <w:u w:val="single"/>
        </w:rPr>
        <w:t>Equilibre et cohérence</w:t>
      </w:r>
    </w:p>
    <w:p w:rsidR="00391D8C" w:rsidRPr="000118D9" w:rsidRDefault="00391D8C" w:rsidP="000B4F27">
      <w:pPr>
        <w:spacing w:after="0"/>
        <w:jc w:val="both"/>
        <w:rPr>
          <w:rFonts w:ascii="Arial" w:hAnsi="Arial" w:cs="Arial"/>
        </w:rPr>
      </w:pPr>
    </w:p>
    <w:p w:rsidR="00391D8C" w:rsidRPr="000118D9" w:rsidRDefault="00391D8C" w:rsidP="000B4F27">
      <w:pPr>
        <w:spacing w:after="0"/>
        <w:jc w:val="both"/>
        <w:rPr>
          <w:rFonts w:ascii="Arial" w:hAnsi="Arial" w:cs="Arial"/>
        </w:rPr>
      </w:pPr>
      <w:r w:rsidRPr="000118D9">
        <w:rPr>
          <w:rFonts w:ascii="Arial" w:hAnsi="Arial" w:cs="Arial"/>
        </w:rPr>
        <w:t>La Fédération est garante de l’équilibre de traitement entre les départements.</w:t>
      </w:r>
    </w:p>
    <w:p w:rsidR="00391D8C" w:rsidRPr="000118D9" w:rsidRDefault="00391D8C" w:rsidP="000B4F27">
      <w:pPr>
        <w:spacing w:after="0"/>
        <w:jc w:val="both"/>
        <w:rPr>
          <w:rFonts w:ascii="Arial" w:hAnsi="Arial" w:cs="Arial"/>
        </w:rPr>
      </w:pPr>
    </w:p>
    <w:p w:rsidR="00CF39AA" w:rsidRDefault="00871A6B" w:rsidP="000B4F27">
      <w:pPr>
        <w:spacing w:after="0"/>
        <w:jc w:val="both"/>
        <w:rPr>
          <w:rFonts w:ascii="Arial" w:hAnsi="Arial" w:cs="Arial"/>
        </w:rPr>
      </w:pPr>
      <w:r>
        <w:rPr>
          <w:rFonts w:ascii="Arial" w:hAnsi="Arial" w:cs="Arial"/>
        </w:rPr>
        <w:tab/>
        <w:t xml:space="preserve">10.2 – </w:t>
      </w:r>
      <w:r w:rsidRPr="00871A6B">
        <w:rPr>
          <w:rFonts w:ascii="Arial" w:hAnsi="Arial" w:cs="Arial"/>
          <w:u w:val="single"/>
        </w:rPr>
        <w:t>Ethique, protection de la vie privée</w:t>
      </w:r>
    </w:p>
    <w:p w:rsidR="00871A6B" w:rsidRDefault="00871A6B" w:rsidP="000B4F27">
      <w:pPr>
        <w:spacing w:after="0"/>
        <w:jc w:val="both"/>
        <w:rPr>
          <w:rFonts w:ascii="Arial" w:hAnsi="Arial" w:cs="Arial"/>
        </w:rPr>
      </w:pPr>
    </w:p>
    <w:p w:rsidR="00871A6B" w:rsidRDefault="00871A6B" w:rsidP="000B4F27">
      <w:pPr>
        <w:spacing w:after="0"/>
        <w:jc w:val="both"/>
        <w:rPr>
          <w:rFonts w:ascii="Arial" w:hAnsi="Arial" w:cs="Arial"/>
        </w:rPr>
      </w:pPr>
      <w:r>
        <w:rPr>
          <w:rFonts w:ascii="Arial" w:hAnsi="Arial" w:cs="Arial"/>
        </w:rPr>
        <w:t xml:space="preserve">Les activités organisées par les </w:t>
      </w:r>
      <w:proofErr w:type="spellStart"/>
      <w:r>
        <w:rPr>
          <w:rFonts w:ascii="Arial" w:hAnsi="Arial" w:cs="Arial"/>
        </w:rPr>
        <w:t>Aroc</w:t>
      </w:r>
      <w:proofErr w:type="spellEnd"/>
      <w:r>
        <w:rPr>
          <w:rFonts w:ascii="Arial" w:hAnsi="Arial" w:cs="Arial"/>
        </w:rPr>
        <w:t xml:space="preserve"> respecteront les valeurs inscrites dans les statuts et qui sont les bases fondamentales de la création de nos structures : la solidarité, le lien social, et le mieux vieillir.</w:t>
      </w:r>
    </w:p>
    <w:p w:rsidR="00871A6B" w:rsidRDefault="00871A6B" w:rsidP="000B4F27">
      <w:pPr>
        <w:spacing w:after="0"/>
        <w:jc w:val="both"/>
        <w:rPr>
          <w:rFonts w:ascii="Arial" w:hAnsi="Arial" w:cs="Arial"/>
        </w:rPr>
      </w:pPr>
    </w:p>
    <w:p w:rsidR="00CF39AA" w:rsidRDefault="00871A6B" w:rsidP="000B4F27">
      <w:pPr>
        <w:spacing w:after="0"/>
        <w:jc w:val="both"/>
        <w:rPr>
          <w:rFonts w:ascii="Arial" w:hAnsi="Arial" w:cs="Arial"/>
        </w:rPr>
      </w:pPr>
      <w:r>
        <w:rPr>
          <w:rFonts w:ascii="Arial" w:hAnsi="Arial" w:cs="Arial"/>
        </w:rPr>
        <w:t>Les informations individuelles contenues dans les différents fichiers sont la propriété des bureaux des associations et de la Fédération. Les bénévoles en charge d’activités disposeront des informations nécessaires à ces activités. En aucun cas, ces informations ne peuvent être divulguées sauf accord formel et traçable des intéressés</w:t>
      </w:r>
    </w:p>
    <w:p w:rsidR="00CF39AA" w:rsidRDefault="00CF39AA" w:rsidP="000B4F27">
      <w:pPr>
        <w:spacing w:after="0"/>
        <w:jc w:val="both"/>
        <w:rPr>
          <w:rFonts w:ascii="Arial" w:hAnsi="Arial" w:cs="Arial"/>
        </w:rPr>
      </w:pPr>
    </w:p>
    <w:p w:rsidR="00CF39AA" w:rsidRDefault="008E476A" w:rsidP="000B4F27">
      <w:pPr>
        <w:spacing w:after="0"/>
        <w:jc w:val="both"/>
        <w:rPr>
          <w:rFonts w:ascii="Arial" w:hAnsi="Arial" w:cs="Arial"/>
        </w:rPr>
      </w:pPr>
      <w:r>
        <w:rPr>
          <w:rFonts w:ascii="Arial" w:hAnsi="Arial" w:cs="Arial"/>
        </w:rPr>
        <w:t>Pour utiliser les images des adhérents dans le cadre des opérations de communication ou pour enrichir le site, un accord exprès doit être obtenu. Pour prévenir toutes difficultés, une lettre signée autorisant la Fédération et l’</w:t>
      </w:r>
      <w:proofErr w:type="spellStart"/>
      <w:r>
        <w:rPr>
          <w:rFonts w:ascii="Arial" w:hAnsi="Arial" w:cs="Arial"/>
        </w:rPr>
        <w:t>Aroc</w:t>
      </w:r>
      <w:proofErr w:type="spellEnd"/>
      <w:r>
        <w:rPr>
          <w:rFonts w:ascii="Arial" w:hAnsi="Arial" w:cs="Arial"/>
        </w:rPr>
        <w:t xml:space="preserve"> local à utiliser, pour leur besoin de fonctionnement l’image et les informations personnelles est à produire pour tout nouvel adhérent et à régulariser les anciens adhérents.</w:t>
      </w:r>
    </w:p>
    <w:p w:rsidR="008E476A" w:rsidRDefault="008E476A" w:rsidP="000B4F27">
      <w:pPr>
        <w:spacing w:after="0"/>
        <w:jc w:val="both"/>
        <w:rPr>
          <w:rFonts w:ascii="Arial" w:hAnsi="Arial" w:cs="Arial"/>
        </w:rPr>
      </w:pPr>
    </w:p>
    <w:p w:rsidR="008E476A" w:rsidRDefault="008E476A" w:rsidP="000B4F27">
      <w:pPr>
        <w:spacing w:after="0"/>
        <w:jc w:val="both"/>
        <w:rPr>
          <w:rFonts w:ascii="Arial" w:hAnsi="Arial" w:cs="Arial"/>
        </w:rPr>
      </w:pPr>
      <w:r>
        <w:rPr>
          <w:rFonts w:ascii="Arial" w:hAnsi="Arial" w:cs="Arial"/>
        </w:rPr>
        <w:tab/>
        <w:t xml:space="preserve">10.3 – </w:t>
      </w:r>
      <w:r w:rsidRPr="008E476A">
        <w:rPr>
          <w:rFonts w:ascii="Arial" w:hAnsi="Arial" w:cs="Arial"/>
          <w:u w:val="single"/>
        </w:rPr>
        <w:t>Conseils</w:t>
      </w:r>
    </w:p>
    <w:p w:rsidR="008E476A" w:rsidRDefault="008E476A" w:rsidP="000B4F27">
      <w:pPr>
        <w:spacing w:after="0"/>
        <w:jc w:val="both"/>
        <w:rPr>
          <w:rFonts w:ascii="Arial" w:hAnsi="Arial" w:cs="Arial"/>
        </w:rPr>
      </w:pPr>
    </w:p>
    <w:p w:rsidR="008E476A" w:rsidRDefault="008E476A" w:rsidP="000B4F27">
      <w:pPr>
        <w:spacing w:after="0"/>
        <w:jc w:val="both"/>
        <w:rPr>
          <w:rFonts w:ascii="Arial" w:hAnsi="Arial" w:cs="Arial"/>
        </w:rPr>
      </w:pPr>
      <w:r>
        <w:rPr>
          <w:rFonts w:ascii="Arial" w:hAnsi="Arial" w:cs="Arial"/>
        </w:rPr>
        <w:t>La Fédération par l’intermédiaire de son bureau est à la disposition des associations pour tout ce qui relève des activités projetées ou mises en place, et d’une manière générale, pour tout ce qui relève de la vie des associations.</w:t>
      </w:r>
    </w:p>
    <w:p w:rsidR="004703CA" w:rsidRDefault="004703CA" w:rsidP="000B4F27">
      <w:pPr>
        <w:spacing w:after="0"/>
        <w:jc w:val="both"/>
        <w:rPr>
          <w:rFonts w:ascii="Arial" w:hAnsi="Arial" w:cs="Arial"/>
        </w:rPr>
      </w:pPr>
    </w:p>
    <w:p w:rsidR="004703CA" w:rsidRDefault="004703CA" w:rsidP="000B4F27">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Fait à Toulouse le </w:t>
      </w:r>
    </w:p>
    <w:p w:rsidR="004703CA" w:rsidRDefault="004703CA" w:rsidP="000B4F27">
      <w:pPr>
        <w:spacing w:after="0"/>
        <w:jc w:val="both"/>
        <w:rPr>
          <w:rFonts w:ascii="Arial" w:hAnsi="Arial" w:cs="Arial"/>
        </w:rPr>
      </w:pPr>
    </w:p>
    <w:p w:rsidR="004703CA" w:rsidRDefault="004703CA" w:rsidP="000B4F27">
      <w:pPr>
        <w:spacing w:after="0"/>
        <w:jc w:val="both"/>
        <w:rPr>
          <w:rFonts w:ascii="Arial" w:hAnsi="Arial" w:cs="Arial"/>
        </w:rPr>
      </w:pPr>
      <w:r>
        <w:rPr>
          <w:rFonts w:ascii="Arial" w:hAnsi="Arial" w:cs="Arial"/>
        </w:rPr>
        <w:t>Le Président de la Fédération</w:t>
      </w:r>
      <w:r>
        <w:rPr>
          <w:rFonts w:ascii="Arial" w:hAnsi="Arial" w:cs="Arial"/>
        </w:rPr>
        <w:tab/>
      </w:r>
      <w:r>
        <w:rPr>
          <w:rFonts w:ascii="Arial" w:hAnsi="Arial" w:cs="Arial"/>
        </w:rPr>
        <w:tab/>
      </w:r>
      <w:r>
        <w:rPr>
          <w:rFonts w:ascii="Arial" w:hAnsi="Arial" w:cs="Arial"/>
        </w:rPr>
        <w:tab/>
        <w:t>les membres du bureau de la Fédération</w:t>
      </w:r>
    </w:p>
    <w:p w:rsidR="004703CA" w:rsidRDefault="004703CA" w:rsidP="000B4F27">
      <w:pPr>
        <w:spacing w:after="0"/>
        <w:jc w:val="both"/>
        <w:rPr>
          <w:rFonts w:ascii="Arial" w:hAnsi="Arial" w:cs="Arial"/>
        </w:rPr>
      </w:pPr>
    </w:p>
    <w:p w:rsidR="004703CA" w:rsidRDefault="004703CA" w:rsidP="000B4F27">
      <w:pPr>
        <w:spacing w:after="0"/>
        <w:jc w:val="both"/>
        <w:rPr>
          <w:rFonts w:ascii="Arial" w:hAnsi="Arial" w:cs="Arial"/>
        </w:rPr>
      </w:pPr>
      <w:r>
        <w:rPr>
          <w:rFonts w:ascii="Arial" w:hAnsi="Arial" w:cs="Arial"/>
        </w:rPr>
        <w:t xml:space="preserve">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Signature</w:t>
      </w:r>
      <w:proofErr w:type="spellEnd"/>
    </w:p>
    <w:p w:rsidR="004703CA" w:rsidRDefault="004703CA" w:rsidP="000B4F27">
      <w:pPr>
        <w:spacing w:after="0"/>
        <w:jc w:val="both"/>
        <w:rPr>
          <w:rFonts w:ascii="Arial" w:hAnsi="Arial" w:cs="Arial"/>
        </w:rPr>
      </w:pPr>
    </w:p>
    <w:p w:rsidR="004703CA" w:rsidRDefault="004703CA" w:rsidP="000B4F27">
      <w:pPr>
        <w:spacing w:after="0"/>
        <w:jc w:val="both"/>
        <w:rPr>
          <w:rFonts w:ascii="Arial" w:hAnsi="Arial" w:cs="Arial"/>
        </w:rPr>
      </w:pPr>
      <w:r>
        <w:rPr>
          <w:rFonts w:ascii="Arial" w:hAnsi="Arial" w:cs="Arial"/>
        </w:rPr>
        <w:t>Visa des Présidents des associations locales</w:t>
      </w:r>
    </w:p>
    <w:p w:rsidR="004703CA" w:rsidRDefault="004703CA" w:rsidP="000B4F27">
      <w:pPr>
        <w:spacing w:after="0"/>
        <w:jc w:val="both"/>
        <w:rPr>
          <w:rFonts w:ascii="Arial" w:hAnsi="Arial" w:cs="Arial"/>
        </w:rPr>
      </w:pPr>
    </w:p>
    <w:p w:rsidR="004703CA" w:rsidRDefault="004703CA" w:rsidP="000B4F27">
      <w:pPr>
        <w:spacing w:after="0"/>
        <w:jc w:val="both"/>
        <w:rPr>
          <w:rFonts w:ascii="Arial" w:hAnsi="Arial" w:cs="Arial"/>
        </w:rPr>
      </w:pPr>
      <w:r>
        <w:rPr>
          <w:rFonts w:ascii="Arial" w:hAnsi="Arial" w:cs="Arial"/>
        </w:rPr>
        <w:t xml:space="preserve">Pays de Cahors : Marie-Claude </w:t>
      </w:r>
      <w:proofErr w:type="spellStart"/>
      <w:r>
        <w:rPr>
          <w:rFonts w:ascii="Arial" w:hAnsi="Arial" w:cs="Arial"/>
        </w:rPr>
        <w:t>Clicq</w:t>
      </w:r>
      <w:proofErr w:type="spellEnd"/>
    </w:p>
    <w:p w:rsidR="004703CA" w:rsidRDefault="004703CA" w:rsidP="000B4F27">
      <w:pPr>
        <w:spacing w:after="0"/>
        <w:jc w:val="both"/>
        <w:rPr>
          <w:rFonts w:ascii="Arial" w:hAnsi="Arial" w:cs="Arial"/>
        </w:rPr>
      </w:pPr>
      <w:r>
        <w:rPr>
          <w:rFonts w:ascii="Arial" w:hAnsi="Arial" w:cs="Arial"/>
        </w:rPr>
        <w:t xml:space="preserve">Pays de Figeac : Françoise </w:t>
      </w:r>
      <w:proofErr w:type="spellStart"/>
      <w:r>
        <w:rPr>
          <w:rFonts w:ascii="Arial" w:hAnsi="Arial" w:cs="Arial"/>
        </w:rPr>
        <w:t>Stercke</w:t>
      </w:r>
      <w:proofErr w:type="spellEnd"/>
    </w:p>
    <w:p w:rsidR="004703CA" w:rsidRDefault="004703CA" w:rsidP="000B4F27">
      <w:pPr>
        <w:spacing w:after="0"/>
        <w:jc w:val="both"/>
        <w:rPr>
          <w:rFonts w:ascii="Arial" w:hAnsi="Arial" w:cs="Arial"/>
        </w:rPr>
      </w:pPr>
      <w:r>
        <w:rPr>
          <w:rFonts w:ascii="Arial" w:hAnsi="Arial" w:cs="Arial"/>
        </w:rPr>
        <w:t xml:space="preserve">Tarn Sud : Jean-Pascal Bernard </w:t>
      </w:r>
    </w:p>
    <w:p w:rsidR="004703CA" w:rsidRDefault="004703CA" w:rsidP="000B4F27">
      <w:pPr>
        <w:spacing w:after="0"/>
        <w:jc w:val="both"/>
        <w:rPr>
          <w:rFonts w:ascii="Arial" w:hAnsi="Arial" w:cs="Arial"/>
        </w:rPr>
      </w:pPr>
      <w:r>
        <w:rPr>
          <w:rFonts w:ascii="Arial" w:hAnsi="Arial" w:cs="Arial"/>
        </w:rPr>
        <w:t xml:space="preserve">Ariège : Michel </w:t>
      </w:r>
      <w:proofErr w:type="spellStart"/>
      <w:r>
        <w:rPr>
          <w:rFonts w:ascii="Arial" w:hAnsi="Arial" w:cs="Arial"/>
        </w:rPr>
        <w:t>Raingeval</w:t>
      </w:r>
      <w:proofErr w:type="spellEnd"/>
    </w:p>
    <w:p w:rsidR="004703CA" w:rsidRDefault="004703CA" w:rsidP="000B4F27">
      <w:pPr>
        <w:spacing w:after="0"/>
        <w:jc w:val="both"/>
        <w:rPr>
          <w:rFonts w:ascii="Arial" w:hAnsi="Arial" w:cs="Arial"/>
        </w:rPr>
      </w:pPr>
      <w:r>
        <w:rPr>
          <w:rFonts w:ascii="Arial" w:hAnsi="Arial" w:cs="Arial"/>
        </w:rPr>
        <w:t xml:space="preserve">Tarn et Garonne : Denis </w:t>
      </w:r>
      <w:proofErr w:type="spellStart"/>
      <w:r>
        <w:rPr>
          <w:rFonts w:ascii="Arial" w:hAnsi="Arial" w:cs="Arial"/>
        </w:rPr>
        <w:t>Queste</w:t>
      </w:r>
      <w:proofErr w:type="spellEnd"/>
    </w:p>
    <w:p w:rsidR="004703CA" w:rsidRDefault="004703CA" w:rsidP="000B4F27">
      <w:pPr>
        <w:spacing w:after="0"/>
        <w:jc w:val="both"/>
        <w:rPr>
          <w:rFonts w:ascii="Arial" w:hAnsi="Arial" w:cs="Arial"/>
        </w:rPr>
      </w:pPr>
      <w:r>
        <w:rPr>
          <w:rFonts w:ascii="Arial" w:hAnsi="Arial" w:cs="Arial"/>
        </w:rPr>
        <w:t>Hautes Pyrénées : Jeannine Lapierre</w:t>
      </w:r>
    </w:p>
    <w:p w:rsidR="004703CA" w:rsidRDefault="004703CA" w:rsidP="000B4F27">
      <w:pPr>
        <w:spacing w:after="0"/>
        <w:jc w:val="both"/>
        <w:rPr>
          <w:rFonts w:ascii="Arial" w:hAnsi="Arial" w:cs="Arial"/>
        </w:rPr>
      </w:pPr>
      <w:r>
        <w:rPr>
          <w:rFonts w:ascii="Arial" w:hAnsi="Arial" w:cs="Arial"/>
        </w:rPr>
        <w:t xml:space="preserve">Haute Garonne : Liliane </w:t>
      </w:r>
      <w:proofErr w:type="spellStart"/>
      <w:r>
        <w:rPr>
          <w:rFonts w:ascii="Arial" w:hAnsi="Arial" w:cs="Arial"/>
        </w:rPr>
        <w:t>Bourianne</w:t>
      </w:r>
      <w:proofErr w:type="spellEnd"/>
    </w:p>
    <w:p w:rsidR="004703CA" w:rsidRDefault="004703CA" w:rsidP="000B4F27">
      <w:pPr>
        <w:spacing w:after="0"/>
        <w:jc w:val="both"/>
        <w:rPr>
          <w:rFonts w:ascii="Arial" w:hAnsi="Arial" w:cs="Arial"/>
        </w:rPr>
      </w:pPr>
    </w:p>
    <w:p w:rsidR="00CF39AA" w:rsidRDefault="00601293" w:rsidP="000B4F27">
      <w:pPr>
        <w:spacing w:after="0"/>
        <w:jc w:val="both"/>
        <w:rPr>
          <w:rFonts w:ascii="Arial" w:hAnsi="Arial" w:cs="Arial"/>
        </w:rPr>
      </w:pPr>
      <w:r>
        <w:rPr>
          <w:noProof/>
          <w:lang w:eastAsia="fr-FR"/>
        </w:rPr>
        <w:drawing>
          <wp:inline distT="0" distB="0" distL="0" distR="0" wp14:anchorId="37A512FA" wp14:editId="1A2C146B">
            <wp:extent cx="5760720" cy="81432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143240"/>
                    </a:xfrm>
                    <a:prstGeom prst="rect">
                      <a:avLst/>
                    </a:prstGeom>
                  </pic:spPr>
                </pic:pic>
              </a:graphicData>
            </a:graphic>
          </wp:inline>
        </w:drawing>
      </w:r>
    </w:p>
    <w:p w:rsidR="00CF39AA" w:rsidRDefault="00CF39AA" w:rsidP="000B4F27">
      <w:pPr>
        <w:spacing w:after="0"/>
        <w:jc w:val="both"/>
        <w:rPr>
          <w:rFonts w:ascii="Arial" w:hAnsi="Arial" w:cs="Arial"/>
        </w:rPr>
      </w:pPr>
    </w:p>
    <w:p w:rsidR="00CF39AA" w:rsidRDefault="00CF39AA" w:rsidP="000B4F27">
      <w:pPr>
        <w:spacing w:after="0"/>
        <w:jc w:val="both"/>
        <w:rPr>
          <w:rFonts w:ascii="Arial" w:hAnsi="Arial" w:cs="Arial"/>
        </w:rPr>
      </w:pPr>
    </w:p>
    <w:p w:rsidR="00CF39AA" w:rsidRDefault="00CF39AA" w:rsidP="000B4F27">
      <w:pPr>
        <w:spacing w:after="0"/>
        <w:jc w:val="both"/>
        <w:rPr>
          <w:rFonts w:ascii="Arial" w:hAnsi="Arial" w:cs="Arial"/>
        </w:rPr>
      </w:pPr>
    </w:p>
    <w:sectPr w:rsidR="00CF39AA">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A2" w:rsidRDefault="00DA44A2" w:rsidP="00487DFC">
      <w:pPr>
        <w:spacing w:after="0" w:line="240" w:lineRule="auto"/>
      </w:pPr>
      <w:r>
        <w:separator/>
      </w:r>
    </w:p>
  </w:endnote>
  <w:endnote w:type="continuationSeparator" w:id="0">
    <w:p w:rsidR="00DA44A2" w:rsidRDefault="00DA44A2" w:rsidP="00487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041069"/>
      <w:docPartObj>
        <w:docPartGallery w:val="Page Numbers (Bottom of Page)"/>
        <w:docPartUnique/>
      </w:docPartObj>
    </w:sdtPr>
    <w:sdtEndPr/>
    <w:sdtContent>
      <w:p w:rsidR="00AF6958" w:rsidRDefault="00AF6958">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4" name="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AF6958" w:rsidRDefault="00AF6958">
                              <w:pPr>
                                <w:jc w:val="center"/>
                              </w:pPr>
                              <w:r>
                                <w:fldChar w:fldCharType="begin"/>
                              </w:r>
                              <w:r>
                                <w:instrText>PAGE    \* MERGEFORMAT</w:instrText>
                              </w:r>
                              <w:r>
                                <w:fldChar w:fldCharType="separate"/>
                              </w:r>
                              <w:r w:rsidR="00654F23" w:rsidRPr="00654F23">
                                <w:rPr>
                                  <w:noProof/>
                                  <w:sz w:val="16"/>
                                  <w:szCs w:val="16"/>
                                </w:rPr>
                                <w:t>10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 o:spid="_x0000_s102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34PgIAAHEEAAAOAAAAZHJzL2Uyb0RvYy54bWysVG2O0zAQ/Y/EHSz/p+lHtluqpqtVl0VI&#10;C6y0cADXdhqD4zFjt2m50Z6DizFx0tICvxCJ5M5kxs8z7427uNnXlu00BgOu4KPBkDPtJCjjNgX/&#10;/On+1YyzEIVTwoLTBT/owG+WL18sGj/XY6jAKo2MQFyYN77gVYx+nmVBVroWYQBeOwqWgLWI5OIm&#10;UygaQq9tNh4Op1kDqDyC1CHQ17suyJcJvyy1jB/LMujIbMGptphWTOu6XbPlQsw3KHxlZF+G+Icq&#10;amEcHXqCuhNRsC2aP6BqIxEClHEgoc6gLI3UqQfqZjT8rZunSnideiFygj/RFP4frPywe0RmVMFz&#10;zpyoSaKVQPzxzCSgo5+8pajxYU6ZT/4R2yaDfwD5NTAHq0q4jb5FhKbSQlFhozY/u9jQOoG2snXz&#10;HhSdILYRElv7EusWkHhg+yTK4SSK3kcm6eNkOpsMSTpJofF1Phkn0TIxP272GOJbDTVrjYKX7Uip&#10;FVWvMR0idg8hJm1U36FQXzgra0tK74Rlk/xqegTtkwn+CJsaBmvUvbE2ObhZrywy2lrw+/SknomX&#10;8zTrWEPVj66vUhUXsXAOMRu2798gELZOpQltyX3T21EY29lUpXU92y3BnVBxv973mq1BHYh3hG7u&#10;6Z6SUQF+56yhmS94+LYVqDmz7xxp93qU5+0lSU5+dU1UMzyPrM8jwkmCKnjkrDNXsbtYW49mU9FJ&#10;o9S5g1vSuzTxOBhdVX3dNNdkXVyccz9l/fqnWP4E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HtYPfg+AgAAcQQAAA4AAAAAAAAA&#10;AAAAAAAALgIAAGRycy9lMm9Eb2MueG1sUEsBAi0AFAAGAAgAAAAhAHW8lUbZAAAAAwEAAA8AAAAA&#10;AAAAAAAAAAAAmAQAAGRycy9kb3ducmV2LnhtbFBLBQYAAAAABAAEAPMAAACeBQAAAAA=&#10;" o:allowincell="f" adj="14135" strokecolor="gray" strokeweight=".25pt">
                  <v:textbox>
                    <w:txbxContent>
                      <w:p w:rsidR="00AF6958" w:rsidRDefault="00AF6958">
                        <w:pPr>
                          <w:jc w:val="center"/>
                        </w:pPr>
                        <w:r>
                          <w:fldChar w:fldCharType="begin"/>
                        </w:r>
                        <w:r>
                          <w:instrText>PAGE    \* MERGEFORMAT</w:instrText>
                        </w:r>
                        <w:r>
                          <w:fldChar w:fldCharType="separate"/>
                        </w:r>
                        <w:r w:rsidR="00654F23" w:rsidRPr="00654F23">
                          <w:rPr>
                            <w:noProof/>
                            <w:sz w:val="16"/>
                            <w:szCs w:val="16"/>
                          </w:rPr>
                          <w:t>10</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A2" w:rsidRDefault="00DA44A2" w:rsidP="00487DFC">
      <w:pPr>
        <w:spacing w:after="0" w:line="240" w:lineRule="auto"/>
      </w:pPr>
      <w:r>
        <w:separator/>
      </w:r>
    </w:p>
  </w:footnote>
  <w:footnote w:type="continuationSeparator" w:id="0">
    <w:p w:rsidR="00DA44A2" w:rsidRDefault="00DA44A2" w:rsidP="00487D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3690E"/>
    <w:multiLevelType w:val="multilevel"/>
    <w:tmpl w:val="28FEEDB0"/>
    <w:lvl w:ilvl="0">
      <w:start w:val="1"/>
      <w:numFmt w:val="decimal"/>
      <w:lvlText w:val="%1"/>
      <w:lvlJc w:val="left"/>
      <w:pPr>
        <w:ind w:left="360" w:hanging="360"/>
      </w:pPr>
      <w:rPr>
        <w:rFonts w:hint="default"/>
        <w:u w:val="none"/>
      </w:rPr>
    </w:lvl>
    <w:lvl w:ilvl="1">
      <w:start w:val="1"/>
      <w:numFmt w:val="decimal"/>
      <w:lvlText w:val="%1.%2"/>
      <w:lvlJc w:val="left"/>
      <w:pPr>
        <w:ind w:left="1065" w:hanging="360"/>
      </w:pPr>
      <w:rPr>
        <w:rFonts w:hint="default"/>
        <w:u w:val="none"/>
      </w:rPr>
    </w:lvl>
    <w:lvl w:ilvl="2">
      <w:start w:val="1"/>
      <w:numFmt w:val="decimal"/>
      <w:lvlText w:val="%1.%2.%3"/>
      <w:lvlJc w:val="left"/>
      <w:pPr>
        <w:ind w:left="2130" w:hanging="720"/>
      </w:pPr>
      <w:rPr>
        <w:rFonts w:hint="default"/>
        <w:u w:val="none"/>
      </w:rPr>
    </w:lvl>
    <w:lvl w:ilvl="3">
      <w:start w:val="1"/>
      <w:numFmt w:val="decimal"/>
      <w:lvlText w:val="%1.%2.%3.%4"/>
      <w:lvlJc w:val="left"/>
      <w:pPr>
        <w:ind w:left="2835" w:hanging="720"/>
      </w:pPr>
      <w:rPr>
        <w:rFonts w:hint="default"/>
        <w:u w:val="none"/>
      </w:rPr>
    </w:lvl>
    <w:lvl w:ilvl="4">
      <w:start w:val="1"/>
      <w:numFmt w:val="decimal"/>
      <w:lvlText w:val="%1.%2.%3.%4.%5"/>
      <w:lvlJc w:val="left"/>
      <w:pPr>
        <w:ind w:left="3900" w:hanging="1080"/>
      </w:pPr>
      <w:rPr>
        <w:rFonts w:hint="default"/>
        <w:u w:val="none"/>
      </w:rPr>
    </w:lvl>
    <w:lvl w:ilvl="5">
      <w:start w:val="1"/>
      <w:numFmt w:val="decimal"/>
      <w:lvlText w:val="%1.%2.%3.%4.%5.%6"/>
      <w:lvlJc w:val="left"/>
      <w:pPr>
        <w:ind w:left="4605" w:hanging="1080"/>
      </w:pPr>
      <w:rPr>
        <w:rFonts w:hint="default"/>
        <w:u w:val="none"/>
      </w:rPr>
    </w:lvl>
    <w:lvl w:ilvl="6">
      <w:start w:val="1"/>
      <w:numFmt w:val="decimal"/>
      <w:lvlText w:val="%1.%2.%3.%4.%5.%6.%7"/>
      <w:lvlJc w:val="left"/>
      <w:pPr>
        <w:ind w:left="5670" w:hanging="1440"/>
      </w:pPr>
      <w:rPr>
        <w:rFonts w:hint="default"/>
        <w:u w:val="none"/>
      </w:rPr>
    </w:lvl>
    <w:lvl w:ilvl="7">
      <w:start w:val="1"/>
      <w:numFmt w:val="decimal"/>
      <w:lvlText w:val="%1.%2.%3.%4.%5.%6.%7.%8"/>
      <w:lvlJc w:val="left"/>
      <w:pPr>
        <w:ind w:left="6375" w:hanging="1440"/>
      </w:pPr>
      <w:rPr>
        <w:rFonts w:hint="default"/>
        <w:u w:val="none"/>
      </w:rPr>
    </w:lvl>
    <w:lvl w:ilvl="8">
      <w:start w:val="1"/>
      <w:numFmt w:val="decimal"/>
      <w:lvlText w:val="%1.%2.%3.%4.%5.%6.%7.%8.%9"/>
      <w:lvlJc w:val="left"/>
      <w:pPr>
        <w:ind w:left="7440" w:hanging="1800"/>
      </w:pPr>
      <w:rPr>
        <w:rFonts w:hint="default"/>
        <w:u w:val="none"/>
      </w:rPr>
    </w:lvl>
  </w:abstractNum>
  <w:abstractNum w:abstractNumId="1" w15:restartNumberingAfterBreak="0">
    <w:nsid w:val="6E5C06D5"/>
    <w:multiLevelType w:val="hybridMultilevel"/>
    <w:tmpl w:val="110A05EE"/>
    <w:lvl w:ilvl="0" w:tplc="088EB332">
      <w:start w:val="1"/>
      <w:numFmt w:val="bullet"/>
      <w:lvlText w:val="-"/>
      <w:lvlJc w:val="left"/>
      <w:pPr>
        <w:ind w:left="927" w:hanging="360"/>
      </w:pPr>
      <w:rPr>
        <w:rFonts w:ascii="Arial" w:eastAsiaTheme="minorHAnsi"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040"/>
    <w:rsid w:val="00000423"/>
    <w:rsid w:val="00001A65"/>
    <w:rsid w:val="000044A9"/>
    <w:rsid w:val="000118D9"/>
    <w:rsid w:val="000161BA"/>
    <w:rsid w:val="0001718F"/>
    <w:rsid w:val="0003029F"/>
    <w:rsid w:val="00032671"/>
    <w:rsid w:val="00035E1E"/>
    <w:rsid w:val="00054178"/>
    <w:rsid w:val="00054844"/>
    <w:rsid w:val="00057E63"/>
    <w:rsid w:val="00063178"/>
    <w:rsid w:val="000A3A26"/>
    <w:rsid w:val="000B4F27"/>
    <w:rsid w:val="000E2AE0"/>
    <w:rsid w:val="000F33FE"/>
    <w:rsid w:val="000F47CF"/>
    <w:rsid w:val="001244BE"/>
    <w:rsid w:val="001322A8"/>
    <w:rsid w:val="001324CD"/>
    <w:rsid w:val="0014328E"/>
    <w:rsid w:val="001613DA"/>
    <w:rsid w:val="00174485"/>
    <w:rsid w:val="00176A3D"/>
    <w:rsid w:val="00177738"/>
    <w:rsid w:val="001B3D46"/>
    <w:rsid w:val="001E2100"/>
    <w:rsid w:val="00243F12"/>
    <w:rsid w:val="00246040"/>
    <w:rsid w:val="002465C3"/>
    <w:rsid w:val="00250FFD"/>
    <w:rsid w:val="00285479"/>
    <w:rsid w:val="002B285D"/>
    <w:rsid w:val="002E2A3F"/>
    <w:rsid w:val="002F0E52"/>
    <w:rsid w:val="002F59D4"/>
    <w:rsid w:val="00307B65"/>
    <w:rsid w:val="00314029"/>
    <w:rsid w:val="00323934"/>
    <w:rsid w:val="00391D8C"/>
    <w:rsid w:val="003920D9"/>
    <w:rsid w:val="003A3EAC"/>
    <w:rsid w:val="003A7723"/>
    <w:rsid w:val="003B447F"/>
    <w:rsid w:val="003B6D63"/>
    <w:rsid w:val="003D6E1F"/>
    <w:rsid w:val="003E3944"/>
    <w:rsid w:val="00414819"/>
    <w:rsid w:val="00432EB5"/>
    <w:rsid w:val="004703CA"/>
    <w:rsid w:val="00486562"/>
    <w:rsid w:val="00487DFC"/>
    <w:rsid w:val="004962C1"/>
    <w:rsid w:val="004A4E9F"/>
    <w:rsid w:val="004C2273"/>
    <w:rsid w:val="004E16D8"/>
    <w:rsid w:val="004E63DF"/>
    <w:rsid w:val="00515960"/>
    <w:rsid w:val="005251DA"/>
    <w:rsid w:val="00541E25"/>
    <w:rsid w:val="00565483"/>
    <w:rsid w:val="005721B6"/>
    <w:rsid w:val="00583D4F"/>
    <w:rsid w:val="00591C97"/>
    <w:rsid w:val="005B0740"/>
    <w:rsid w:val="005C23B2"/>
    <w:rsid w:val="005D1242"/>
    <w:rsid w:val="005D3B73"/>
    <w:rsid w:val="005E7FB8"/>
    <w:rsid w:val="005F1DC8"/>
    <w:rsid w:val="00601293"/>
    <w:rsid w:val="00605498"/>
    <w:rsid w:val="00647B00"/>
    <w:rsid w:val="00654F23"/>
    <w:rsid w:val="0069085F"/>
    <w:rsid w:val="00692083"/>
    <w:rsid w:val="0069766C"/>
    <w:rsid w:val="006B7E3A"/>
    <w:rsid w:val="006E1B64"/>
    <w:rsid w:val="00700C1D"/>
    <w:rsid w:val="00716F6F"/>
    <w:rsid w:val="00720D60"/>
    <w:rsid w:val="00742245"/>
    <w:rsid w:val="00743E5C"/>
    <w:rsid w:val="00744C35"/>
    <w:rsid w:val="00790DE2"/>
    <w:rsid w:val="00796C57"/>
    <w:rsid w:val="007B0E80"/>
    <w:rsid w:val="007C2C5F"/>
    <w:rsid w:val="007C4C2E"/>
    <w:rsid w:val="007E0BB2"/>
    <w:rsid w:val="007E2D98"/>
    <w:rsid w:val="007E5684"/>
    <w:rsid w:val="008210E2"/>
    <w:rsid w:val="00827085"/>
    <w:rsid w:val="0083457A"/>
    <w:rsid w:val="00851E93"/>
    <w:rsid w:val="008674B2"/>
    <w:rsid w:val="00871A6B"/>
    <w:rsid w:val="008978BA"/>
    <w:rsid w:val="008A7DC5"/>
    <w:rsid w:val="008B5EAE"/>
    <w:rsid w:val="008D7E3C"/>
    <w:rsid w:val="008E476A"/>
    <w:rsid w:val="008F4EE9"/>
    <w:rsid w:val="009049A2"/>
    <w:rsid w:val="00945465"/>
    <w:rsid w:val="00961B31"/>
    <w:rsid w:val="00964D80"/>
    <w:rsid w:val="009B5824"/>
    <w:rsid w:val="009D2C39"/>
    <w:rsid w:val="009E2625"/>
    <w:rsid w:val="009E30A9"/>
    <w:rsid w:val="009F76E5"/>
    <w:rsid w:val="00A077F8"/>
    <w:rsid w:val="00A20824"/>
    <w:rsid w:val="00A25FBE"/>
    <w:rsid w:val="00A6291D"/>
    <w:rsid w:val="00AF6958"/>
    <w:rsid w:val="00B00517"/>
    <w:rsid w:val="00B11531"/>
    <w:rsid w:val="00B65085"/>
    <w:rsid w:val="00B650B5"/>
    <w:rsid w:val="00B65232"/>
    <w:rsid w:val="00B662EC"/>
    <w:rsid w:val="00B67CAA"/>
    <w:rsid w:val="00B82DCB"/>
    <w:rsid w:val="00B908C5"/>
    <w:rsid w:val="00B91CEA"/>
    <w:rsid w:val="00B96AA3"/>
    <w:rsid w:val="00BB090A"/>
    <w:rsid w:val="00BC77B6"/>
    <w:rsid w:val="00BF7DC5"/>
    <w:rsid w:val="00C071BA"/>
    <w:rsid w:val="00C22A86"/>
    <w:rsid w:val="00C233A1"/>
    <w:rsid w:val="00C60DF7"/>
    <w:rsid w:val="00C61019"/>
    <w:rsid w:val="00C62965"/>
    <w:rsid w:val="00C73D01"/>
    <w:rsid w:val="00C939C5"/>
    <w:rsid w:val="00CC5EC9"/>
    <w:rsid w:val="00CE1075"/>
    <w:rsid w:val="00CF39AA"/>
    <w:rsid w:val="00D06E10"/>
    <w:rsid w:val="00D212EE"/>
    <w:rsid w:val="00D32C7F"/>
    <w:rsid w:val="00D44898"/>
    <w:rsid w:val="00D67B07"/>
    <w:rsid w:val="00D87AD5"/>
    <w:rsid w:val="00DA44A2"/>
    <w:rsid w:val="00DB72F1"/>
    <w:rsid w:val="00DC342D"/>
    <w:rsid w:val="00DE21F4"/>
    <w:rsid w:val="00DF0B4A"/>
    <w:rsid w:val="00DF750E"/>
    <w:rsid w:val="00E23CA8"/>
    <w:rsid w:val="00E459BC"/>
    <w:rsid w:val="00E50979"/>
    <w:rsid w:val="00E61D84"/>
    <w:rsid w:val="00E865AF"/>
    <w:rsid w:val="00E97013"/>
    <w:rsid w:val="00EB288B"/>
    <w:rsid w:val="00EB5D9B"/>
    <w:rsid w:val="00EB6DC2"/>
    <w:rsid w:val="00EB7B59"/>
    <w:rsid w:val="00ED491A"/>
    <w:rsid w:val="00EE38C9"/>
    <w:rsid w:val="00F10CEF"/>
    <w:rsid w:val="00F20BCE"/>
    <w:rsid w:val="00F328D5"/>
    <w:rsid w:val="00F6037A"/>
    <w:rsid w:val="00F63D91"/>
    <w:rsid w:val="00F75B1C"/>
    <w:rsid w:val="00F9069B"/>
    <w:rsid w:val="00F97871"/>
    <w:rsid w:val="00FA15CC"/>
    <w:rsid w:val="00FB3C6C"/>
    <w:rsid w:val="00FB476B"/>
    <w:rsid w:val="00FC26B2"/>
    <w:rsid w:val="00FC2768"/>
    <w:rsid w:val="00FC4951"/>
    <w:rsid w:val="00FE0428"/>
    <w:rsid w:val="00FE3098"/>
    <w:rsid w:val="00FE46A5"/>
    <w:rsid w:val="00FE6A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69A768-F1D7-4C67-80A9-AC64EDE9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4F27"/>
    <w:pPr>
      <w:ind w:left="720"/>
      <w:contextualSpacing/>
    </w:pPr>
  </w:style>
  <w:style w:type="paragraph" w:styleId="En-tte">
    <w:name w:val="header"/>
    <w:basedOn w:val="Normal"/>
    <w:link w:val="En-tteCar"/>
    <w:uiPriority w:val="99"/>
    <w:unhideWhenUsed/>
    <w:rsid w:val="00487DFC"/>
    <w:pPr>
      <w:tabs>
        <w:tab w:val="center" w:pos="4536"/>
        <w:tab w:val="right" w:pos="9072"/>
      </w:tabs>
      <w:spacing w:after="0" w:line="240" w:lineRule="auto"/>
    </w:pPr>
  </w:style>
  <w:style w:type="character" w:customStyle="1" w:styleId="En-tteCar">
    <w:name w:val="En-tête Car"/>
    <w:basedOn w:val="Policepardfaut"/>
    <w:link w:val="En-tte"/>
    <w:uiPriority w:val="99"/>
    <w:rsid w:val="00487DFC"/>
  </w:style>
  <w:style w:type="paragraph" w:styleId="Pieddepage">
    <w:name w:val="footer"/>
    <w:basedOn w:val="Normal"/>
    <w:link w:val="PieddepageCar"/>
    <w:uiPriority w:val="99"/>
    <w:unhideWhenUsed/>
    <w:rsid w:val="00487D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7DFC"/>
  </w:style>
  <w:style w:type="paragraph" w:styleId="Textedebulles">
    <w:name w:val="Balloon Text"/>
    <w:basedOn w:val="Normal"/>
    <w:link w:val="TextedebullesCar"/>
    <w:uiPriority w:val="99"/>
    <w:semiHidden/>
    <w:unhideWhenUsed/>
    <w:rsid w:val="00BF7D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7D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DA29-9BB4-42BB-A627-7EF913F2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12</Pages>
  <Words>3526</Words>
  <Characters>19399</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Compte Microsoft</cp:lastModifiedBy>
  <cp:revision>162</cp:revision>
  <cp:lastPrinted>2019-04-06T10:54:00Z</cp:lastPrinted>
  <dcterms:created xsi:type="dcterms:W3CDTF">2019-04-05T13:19:00Z</dcterms:created>
  <dcterms:modified xsi:type="dcterms:W3CDTF">2025-01-23T17:23:00Z</dcterms:modified>
</cp:coreProperties>
</file>